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AD9" w:rsidRPr="005C34B1" w:rsidRDefault="00017AD9" w:rsidP="00017AD9">
      <w:pPr>
        <w:ind w:right="-458"/>
        <w:jc w:val="center"/>
        <w:rPr>
          <w:caps/>
          <w:spacing w:val="-10"/>
          <w:sz w:val="28"/>
          <w:szCs w:val="28"/>
        </w:rPr>
      </w:pPr>
      <w:r w:rsidRPr="005C34B1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017AD9" w:rsidRDefault="00017AD9" w:rsidP="00017AD9">
      <w:pPr>
        <w:ind w:firstLine="567"/>
        <w:jc w:val="center"/>
        <w:rPr>
          <w:sz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017AD9" w:rsidTr="00655C45">
        <w:trPr>
          <w:trHeight w:val="1620"/>
        </w:trPr>
        <w:tc>
          <w:tcPr>
            <w:tcW w:w="3528" w:type="dxa"/>
          </w:tcPr>
          <w:p w:rsidR="00017AD9" w:rsidRDefault="00017AD9" w:rsidP="00655C45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«К</w:t>
            </w:r>
            <w:r>
              <w:rPr>
                <w:sz w:val="28"/>
              </w:rPr>
              <w:t>останайский</w:t>
            </w:r>
          </w:p>
          <w:p w:rsidR="00017AD9" w:rsidRDefault="00017AD9" w:rsidP="00655C45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017AD9" w:rsidRDefault="00017AD9" w:rsidP="00655C45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017AD9" w:rsidRDefault="00017AD9" w:rsidP="00655C45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</w:t>
            </w:r>
            <w:r>
              <w:rPr>
                <w:caps/>
                <w:sz w:val="28"/>
              </w:rPr>
              <w:t>. А. Б</w:t>
            </w:r>
            <w:r>
              <w:rPr>
                <w:sz w:val="28"/>
              </w:rPr>
              <w:t>айтурсынова»</w:t>
            </w:r>
          </w:p>
          <w:p w:rsidR="00017AD9" w:rsidRDefault="001A2631" w:rsidP="00655C45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</w:rPr>
              <w:t>Юридический факультет</w:t>
            </w:r>
          </w:p>
        </w:tc>
        <w:tc>
          <w:tcPr>
            <w:tcW w:w="1440" w:type="dxa"/>
          </w:tcPr>
          <w:p w:rsidR="00017AD9" w:rsidRDefault="00017AD9" w:rsidP="00655C45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017AD9" w:rsidRDefault="0080428A" w:rsidP="00655C45">
            <w:pPr>
              <w:framePr w:hSpace="180" w:wrap="around" w:vAnchor="text" w:hAnchor="text" w:x="109" w:y="166"/>
            </w:pPr>
            <w:r>
              <w:object w:dxaOrig="3135" w:dyaOrig="1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91.5pt" o:ole="">
                  <v:imagedata r:id="rId8" o:title=""/>
                </v:shape>
                <o:OLEObject Type="Embed" ProgID="PBrush" ShapeID="_x0000_i1025" DrawAspect="Content" ObjectID="_1579639584" r:id="rId9"/>
              </w:object>
            </w:r>
          </w:p>
        </w:tc>
      </w:tr>
    </w:tbl>
    <w:p w:rsidR="00017AD9" w:rsidRDefault="00017AD9" w:rsidP="00017AD9">
      <w:pPr>
        <w:pStyle w:val="4"/>
        <w:rPr>
          <w:b w:val="0"/>
          <w:sz w:val="16"/>
        </w:rPr>
      </w:pPr>
    </w:p>
    <w:p w:rsidR="00017AD9" w:rsidRDefault="00017AD9" w:rsidP="00017AD9">
      <w:pPr>
        <w:pStyle w:val="4"/>
        <w:jc w:val="center"/>
        <w:rPr>
          <w:b w:val="0"/>
        </w:rPr>
      </w:pPr>
    </w:p>
    <w:p w:rsidR="00017AD9" w:rsidRDefault="00017AD9" w:rsidP="00017AD9">
      <w:pPr>
        <w:pStyle w:val="4"/>
        <w:jc w:val="center"/>
        <w:rPr>
          <w:b w:val="0"/>
        </w:rPr>
      </w:pPr>
      <w:r>
        <w:rPr>
          <w:b w:val="0"/>
        </w:rPr>
        <w:t>Кафедра гражданского права и процесса</w:t>
      </w:r>
    </w:p>
    <w:p w:rsidR="00017AD9" w:rsidRPr="00543191" w:rsidRDefault="00017AD9" w:rsidP="00017AD9"/>
    <w:p w:rsidR="00017AD9" w:rsidRDefault="00017AD9" w:rsidP="00017AD9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C475A8">
        <w:rPr>
          <w:rFonts w:ascii="Times New Roman" w:hAnsi="Times New Roman" w:cs="Times New Roman"/>
          <w:i w:val="0"/>
          <w:caps/>
        </w:rPr>
        <w:t>Рабочая  учебная  программа</w:t>
      </w:r>
    </w:p>
    <w:p w:rsidR="008C26DD" w:rsidRPr="001A0B61" w:rsidRDefault="008C26DD" w:rsidP="008C26DD">
      <w:pPr>
        <w:jc w:val="center"/>
        <w:rPr>
          <w:sz w:val="36"/>
          <w:szCs w:val="36"/>
        </w:rPr>
      </w:pPr>
      <w:r w:rsidRPr="001A0B61">
        <w:rPr>
          <w:b/>
          <w:sz w:val="36"/>
          <w:szCs w:val="36"/>
        </w:rPr>
        <w:t xml:space="preserve"> (Syllabus)</w:t>
      </w:r>
    </w:p>
    <w:p w:rsidR="008C26DD" w:rsidRPr="008C26DD" w:rsidRDefault="008C26DD" w:rsidP="008C26DD"/>
    <w:p w:rsidR="00017AD9" w:rsidRDefault="00017AD9" w:rsidP="00017AD9">
      <w:pPr>
        <w:pStyle w:val="1"/>
        <w:spacing w:line="360" w:lineRule="auto"/>
        <w:ind w:left="1800"/>
        <w:rPr>
          <w:sz w:val="24"/>
        </w:rPr>
      </w:pPr>
    </w:p>
    <w:p w:rsidR="008C26DD" w:rsidRPr="008C26DD" w:rsidRDefault="00017AD9" w:rsidP="008C26DD">
      <w:pPr>
        <w:rPr>
          <w:sz w:val="28"/>
          <w:szCs w:val="28"/>
        </w:rPr>
      </w:pPr>
      <w:r w:rsidRPr="008C26DD">
        <w:rPr>
          <w:sz w:val="28"/>
          <w:szCs w:val="28"/>
        </w:rPr>
        <w:t xml:space="preserve">                        дисциплины  </w:t>
      </w:r>
      <w:r w:rsidR="008C26DD">
        <w:rPr>
          <w:sz w:val="28"/>
          <w:szCs w:val="28"/>
        </w:rPr>
        <w:t xml:space="preserve"> </w:t>
      </w:r>
      <w:r w:rsidRPr="008C26DD">
        <w:rPr>
          <w:sz w:val="28"/>
          <w:szCs w:val="28"/>
        </w:rPr>
        <w:t xml:space="preserve">  </w:t>
      </w:r>
      <w:r w:rsidR="008C26DD" w:rsidRPr="008C26DD">
        <w:rPr>
          <w:sz w:val="28"/>
          <w:szCs w:val="28"/>
        </w:rPr>
        <w:t xml:space="preserve">Актуальные вопросы применения </w:t>
      </w:r>
    </w:p>
    <w:p w:rsidR="008C26DD" w:rsidRPr="008C26DD" w:rsidRDefault="008C26DD" w:rsidP="008C26DD">
      <w:pPr>
        <w:rPr>
          <w:sz w:val="28"/>
          <w:szCs w:val="28"/>
        </w:rPr>
      </w:pPr>
      <w:r w:rsidRPr="008C26DD">
        <w:rPr>
          <w:sz w:val="28"/>
          <w:szCs w:val="28"/>
        </w:rPr>
        <w:t xml:space="preserve">                                                  налогового законодательства </w:t>
      </w:r>
      <w:r w:rsidR="00017AD9" w:rsidRPr="008C26DD">
        <w:rPr>
          <w:sz w:val="28"/>
          <w:szCs w:val="28"/>
        </w:rPr>
        <w:t xml:space="preserve"> </w:t>
      </w:r>
    </w:p>
    <w:p w:rsidR="00017AD9" w:rsidRPr="008C26DD" w:rsidRDefault="008C26DD" w:rsidP="008C26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017AD9" w:rsidRPr="008C26DD">
        <w:rPr>
          <w:sz w:val="28"/>
          <w:szCs w:val="28"/>
        </w:rPr>
        <w:t>Республики Казахстан</w:t>
      </w:r>
    </w:p>
    <w:p w:rsidR="00017AD9" w:rsidRPr="008C26DD" w:rsidRDefault="00017AD9" w:rsidP="00017AD9">
      <w:pPr>
        <w:jc w:val="center"/>
        <w:rPr>
          <w:sz w:val="28"/>
          <w:szCs w:val="28"/>
        </w:rPr>
      </w:pPr>
    </w:p>
    <w:p w:rsidR="00017AD9" w:rsidRPr="008C26DD" w:rsidRDefault="00017AD9" w:rsidP="00017AD9">
      <w:pPr>
        <w:pStyle w:val="1"/>
        <w:rPr>
          <w:szCs w:val="28"/>
        </w:rPr>
      </w:pPr>
      <w:r w:rsidRPr="008C26DD">
        <w:rPr>
          <w:szCs w:val="28"/>
        </w:rPr>
        <w:t xml:space="preserve">                     специальности   5В030100-Юриспруденция</w:t>
      </w:r>
    </w:p>
    <w:p w:rsidR="00017AD9" w:rsidRPr="008C26DD" w:rsidRDefault="00017AD9" w:rsidP="00017AD9">
      <w:pPr>
        <w:pStyle w:val="1"/>
        <w:spacing w:line="360" w:lineRule="auto"/>
        <w:ind w:left="1416"/>
        <w:rPr>
          <w:szCs w:val="28"/>
        </w:rPr>
      </w:pPr>
    </w:p>
    <w:p w:rsidR="00017AD9" w:rsidRPr="008C26DD" w:rsidRDefault="00017AD9" w:rsidP="00017AD9">
      <w:pPr>
        <w:pStyle w:val="1"/>
        <w:spacing w:line="360" w:lineRule="auto"/>
        <w:ind w:left="1416"/>
        <w:rPr>
          <w:szCs w:val="28"/>
        </w:rPr>
      </w:pPr>
      <w:r w:rsidRPr="008C26DD">
        <w:rPr>
          <w:szCs w:val="28"/>
        </w:rPr>
        <w:t xml:space="preserve">всего кредитов    </w:t>
      </w:r>
      <w:r w:rsidR="00230D6C">
        <w:t>2</w:t>
      </w:r>
      <w:r w:rsidR="008C26DD" w:rsidRPr="001A0B61">
        <w:t xml:space="preserve"> </w:t>
      </w:r>
      <w:r w:rsidR="008C26DD" w:rsidRPr="001A0B61">
        <w:rPr>
          <w:lang w:val="en-US"/>
        </w:rPr>
        <w:t>KZ</w:t>
      </w:r>
      <w:r w:rsidR="008C26DD" w:rsidRPr="001A0B61">
        <w:t xml:space="preserve"> / </w:t>
      </w:r>
      <w:r w:rsidR="00230D6C">
        <w:t>3</w:t>
      </w:r>
      <w:r w:rsidR="008C26DD" w:rsidRPr="001A0B61">
        <w:t xml:space="preserve"> </w:t>
      </w:r>
      <w:r w:rsidR="008C26DD" w:rsidRPr="001A0B61">
        <w:rPr>
          <w:lang w:val="en-US"/>
        </w:rPr>
        <w:t>ECTS</w:t>
      </w:r>
    </w:p>
    <w:p w:rsidR="00017AD9" w:rsidRPr="008C26DD" w:rsidRDefault="00017AD9" w:rsidP="00017AD9">
      <w:pPr>
        <w:rPr>
          <w:sz w:val="28"/>
          <w:szCs w:val="28"/>
        </w:rPr>
      </w:pPr>
    </w:p>
    <w:p w:rsidR="00017AD9" w:rsidRDefault="00017AD9" w:rsidP="00017AD9">
      <w:pPr>
        <w:pStyle w:val="6"/>
        <w:ind w:left="180"/>
        <w:rPr>
          <w:caps/>
          <w:szCs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  <w:bookmarkStart w:id="0" w:name="_GoBack"/>
      <w:bookmarkEnd w:id="0"/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017AD9" w:rsidP="00017AD9">
      <w:pPr>
        <w:jc w:val="center"/>
        <w:rPr>
          <w:sz w:val="28"/>
        </w:rPr>
      </w:pPr>
    </w:p>
    <w:p w:rsidR="00017AD9" w:rsidRDefault="0093238C" w:rsidP="00017AD9">
      <w:pPr>
        <w:jc w:val="center"/>
        <w:rPr>
          <w:sz w:val="28"/>
        </w:rPr>
      </w:pPr>
      <w:r>
        <w:rPr>
          <w:sz w:val="28"/>
        </w:rPr>
        <w:t>Костанай, 2015</w:t>
      </w:r>
    </w:p>
    <w:p w:rsidR="00017AD9" w:rsidRDefault="0093238C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lang w:val="kk-KZ"/>
        </w:rPr>
        <w:lastRenderedPageBreak/>
        <w:pict>
          <v:shape id="_x0000_i1026" type="#_x0000_t75" style="width:399pt;height:287.25pt">
            <v:imagedata r:id="rId10" o:title=""/>
          </v:shape>
        </w:pict>
      </w: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C4C20" w:rsidRDefault="00DC4C2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C4C20" w:rsidRDefault="00DC4C2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41E30" w:rsidRDefault="00A41E3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0428A" w:rsidRDefault="0080428A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E0260" w:rsidRDefault="008E026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0CB2" w:rsidRPr="00A41E30" w:rsidRDefault="00AA0B8C" w:rsidP="00A41E30">
      <w:pPr>
        <w:ind w:firstLine="709"/>
        <w:jc w:val="both"/>
        <w:rPr>
          <w:b/>
          <w:sz w:val="28"/>
        </w:rPr>
      </w:pPr>
      <w:r w:rsidRPr="00A41E30">
        <w:rPr>
          <w:b/>
          <w:sz w:val="28"/>
        </w:rPr>
        <w:lastRenderedPageBreak/>
        <w:t xml:space="preserve">1 </w:t>
      </w:r>
      <w:r w:rsidR="00D95670" w:rsidRPr="00A41E30">
        <w:rPr>
          <w:b/>
          <w:sz w:val="28"/>
        </w:rPr>
        <w:t>Описание дисциплины:</w:t>
      </w:r>
      <w:r w:rsidR="002B0CB2" w:rsidRPr="00A41E30">
        <w:rPr>
          <w:b/>
          <w:sz w:val="28"/>
        </w:rPr>
        <w:t xml:space="preserve"> </w:t>
      </w:r>
    </w:p>
    <w:p w:rsidR="00C944DB" w:rsidRPr="00A41E30" w:rsidRDefault="00C944D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Дисциплина «</w:t>
      </w:r>
      <w:r w:rsidR="00A934C3">
        <w:rPr>
          <w:sz w:val="28"/>
        </w:rPr>
        <w:t xml:space="preserve">Актуальные проблемы налогового законодательства </w:t>
      </w:r>
      <w:r w:rsidRPr="00A41E30">
        <w:rPr>
          <w:sz w:val="28"/>
        </w:rPr>
        <w:t xml:space="preserve"> Республики Казахстан» является   </w:t>
      </w:r>
      <w:r w:rsidR="00A41E30">
        <w:rPr>
          <w:sz w:val="28"/>
        </w:rPr>
        <w:t xml:space="preserve">компонентом по выбору, </w:t>
      </w:r>
      <w:r w:rsidRPr="00A41E30">
        <w:rPr>
          <w:sz w:val="28"/>
        </w:rPr>
        <w:t>профи</w:t>
      </w:r>
      <w:r w:rsidR="00A41E30">
        <w:rPr>
          <w:sz w:val="28"/>
        </w:rPr>
        <w:t>льной</w:t>
      </w:r>
      <w:r w:rsidRPr="00A41E30">
        <w:rPr>
          <w:sz w:val="28"/>
        </w:rPr>
        <w:t>.</w:t>
      </w:r>
    </w:p>
    <w:p w:rsidR="00C944DB" w:rsidRPr="00A41E30" w:rsidRDefault="00D95670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Данная дисциплина формирует профессиональные знания и ум</w:t>
      </w:r>
      <w:r w:rsidR="009A2076" w:rsidRPr="00A41E30">
        <w:rPr>
          <w:sz w:val="28"/>
        </w:rPr>
        <w:t xml:space="preserve">ения при освоении </w:t>
      </w:r>
      <w:r w:rsidR="00C944DB" w:rsidRPr="00A41E30">
        <w:rPr>
          <w:sz w:val="28"/>
        </w:rPr>
        <w:t>вопросов правового регулирования налоговых отношений Республики Казахстан.</w:t>
      </w:r>
    </w:p>
    <w:p w:rsidR="008C26DD" w:rsidRPr="008C26DD" w:rsidRDefault="00D95670" w:rsidP="00A41E30">
      <w:pPr>
        <w:ind w:firstLine="709"/>
        <w:jc w:val="both"/>
        <w:rPr>
          <w:sz w:val="28"/>
          <w:szCs w:val="28"/>
        </w:rPr>
      </w:pPr>
      <w:r w:rsidRPr="008C26DD">
        <w:rPr>
          <w:b/>
          <w:sz w:val="28"/>
          <w:szCs w:val="28"/>
        </w:rPr>
        <w:t>Пререквизиты</w:t>
      </w:r>
      <w:r w:rsidRPr="008C26DD">
        <w:rPr>
          <w:sz w:val="28"/>
          <w:szCs w:val="28"/>
        </w:rPr>
        <w:t>:</w:t>
      </w:r>
      <w:r w:rsidR="00C944DB" w:rsidRPr="008C26DD">
        <w:rPr>
          <w:sz w:val="28"/>
          <w:szCs w:val="28"/>
        </w:rPr>
        <w:t xml:space="preserve"> </w:t>
      </w:r>
      <w:r w:rsidR="008C26DD" w:rsidRPr="008C26DD">
        <w:rPr>
          <w:sz w:val="28"/>
          <w:szCs w:val="28"/>
        </w:rPr>
        <w:t xml:space="preserve">Теория и практика применения гражданского и гражданско-процессуального законодательства </w:t>
      </w:r>
    </w:p>
    <w:p w:rsidR="008C26DD" w:rsidRPr="008C26DD" w:rsidRDefault="002B0CB2" w:rsidP="00A41E30">
      <w:pPr>
        <w:ind w:firstLine="709"/>
        <w:jc w:val="both"/>
        <w:rPr>
          <w:sz w:val="28"/>
          <w:szCs w:val="28"/>
        </w:rPr>
      </w:pPr>
      <w:r w:rsidRPr="008C26DD">
        <w:rPr>
          <w:b/>
          <w:sz w:val="28"/>
          <w:szCs w:val="28"/>
        </w:rPr>
        <w:t>Постреквизиты</w:t>
      </w:r>
      <w:r w:rsidR="00C944DB" w:rsidRPr="008C26DD">
        <w:rPr>
          <w:sz w:val="28"/>
          <w:szCs w:val="28"/>
        </w:rPr>
        <w:t xml:space="preserve">: </w:t>
      </w:r>
      <w:r w:rsidR="008C26DD" w:rsidRPr="008C26DD">
        <w:rPr>
          <w:sz w:val="28"/>
          <w:szCs w:val="28"/>
        </w:rPr>
        <w:t xml:space="preserve">Правовые вопросы регулирования предпринимательства в Республике Казахстан </w:t>
      </w:r>
    </w:p>
    <w:p w:rsidR="00C944DB" w:rsidRPr="00A41E30" w:rsidRDefault="002B0CB2" w:rsidP="00A41E30">
      <w:pPr>
        <w:ind w:firstLine="709"/>
        <w:jc w:val="both"/>
        <w:rPr>
          <w:sz w:val="28"/>
        </w:rPr>
      </w:pPr>
      <w:r w:rsidRPr="00297006">
        <w:rPr>
          <w:b/>
          <w:sz w:val="28"/>
        </w:rPr>
        <w:t>Цель дисциплины</w:t>
      </w:r>
      <w:r w:rsidR="00094536" w:rsidRPr="00A41E30">
        <w:rPr>
          <w:sz w:val="28"/>
        </w:rPr>
        <w:t>:</w:t>
      </w:r>
      <w:r w:rsidR="00C944DB" w:rsidRPr="00A41E30">
        <w:rPr>
          <w:sz w:val="28"/>
        </w:rPr>
        <w:t xml:space="preserve"> ознакомить студентов с актуальными проблемами налогового права, научить их ориентироваться среди множества нормативн</w:t>
      </w:r>
      <w:r w:rsidR="00297006">
        <w:rPr>
          <w:sz w:val="28"/>
        </w:rPr>
        <w:t xml:space="preserve">ых </w:t>
      </w:r>
      <w:r w:rsidR="00C944DB" w:rsidRPr="00A41E30">
        <w:rPr>
          <w:sz w:val="28"/>
        </w:rPr>
        <w:t>правовых актов, регулирующих налоговые отношения и правильно применять их на практике.</w:t>
      </w:r>
    </w:p>
    <w:p w:rsidR="00C944DB" w:rsidRPr="00A41E30" w:rsidRDefault="00CC6546" w:rsidP="00A41E30">
      <w:pPr>
        <w:ind w:firstLine="709"/>
        <w:jc w:val="both"/>
        <w:rPr>
          <w:sz w:val="28"/>
        </w:rPr>
      </w:pPr>
      <w:r w:rsidRPr="00297006">
        <w:rPr>
          <w:b/>
          <w:sz w:val="28"/>
        </w:rPr>
        <w:t>Задачи:</w:t>
      </w:r>
      <w:r w:rsidR="00C944DB" w:rsidRPr="00A41E30">
        <w:rPr>
          <w:sz w:val="28"/>
        </w:rPr>
        <w:t xml:space="preserve"> приобретение студентами базовых знаний по изучаемой дисциплине, развитие у студентов научно-исследовательского мышления в области налогового права;</w:t>
      </w:r>
    </w:p>
    <w:p w:rsidR="003C265F" w:rsidRPr="00A41E30" w:rsidRDefault="009A2076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При изучении курса обучающиеся</w:t>
      </w:r>
      <w:r w:rsidR="002B0CB2" w:rsidRPr="00A41E30">
        <w:rPr>
          <w:sz w:val="28"/>
        </w:rPr>
        <w:t xml:space="preserve"> </w:t>
      </w:r>
      <w:r w:rsidR="003E5C24" w:rsidRPr="00A41E30">
        <w:rPr>
          <w:sz w:val="28"/>
        </w:rPr>
        <w:t>должны</w:t>
      </w:r>
      <w:r w:rsidR="00B1226A" w:rsidRPr="00A41E30">
        <w:rPr>
          <w:sz w:val="28"/>
        </w:rPr>
        <w:t>:</w:t>
      </w:r>
    </w:p>
    <w:p w:rsidR="0089463E" w:rsidRPr="00A41E30" w:rsidRDefault="002B0CB2" w:rsidP="00A41E30">
      <w:pPr>
        <w:ind w:firstLine="709"/>
        <w:jc w:val="both"/>
        <w:rPr>
          <w:sz w:val="28"/>
        </w:rPr>
      </w:pPr>
      <w:r w:rsidRPr="00297006">
        <w:rPr>
          <w:b/>
          <w:i/>
          <w:sz w:val="28"/>
        </w:rPr>
        <w:t>знать</w:t>
      </w:r>
      <w:r w:rsidR="003C265F" w:rsidRPr="00A41E30">
        <w:rPr>
          <w:sz w:val="28"/>
        </w:rPr>
        <w:t xml:space="preserve"> </w:t>
      </w:r>
      <w:r w:rsidR="00C944DB" w:rsidRPr="00A41E30">
        <w:rPr>
          <w:sz w:val="28"/>
        </w:rPr>
        <w:t>систему и виды налогов и обязательных платежей, установленных и взимаемых в государстве, теорию налогового права и оптимального условия налогообложения, пределы налоговой юрисдикции, основные принципы и положения налогового законодательства, виды налоговых правонарушений и меры ответственности за нарушение налогового законодательства</w:t>
      </w:r>
    </w:p>
    <w:p w:rsidR="00C944DB" w:rsidRPr="00A41E30" w:rsidRDefault="003C265F" w:rsidP="00A41E30">
      <w:pPr>
        <w:ind w:firstLine="709"/>
        <w:jc w:val="both"/>
        <w:rPr>
          <w:sz w:val="28"/>
        </w:rPr>
      </w:pPr>
      <w:r w:rsidRPr="00297006">
        <w:rPr>
          <w:b/>
          <w:i/>
          <w:sz w:val="28"/>
        </w:rPr>
        <w:t>уметь</w:t>
      </w:r>
      <w:r w:rsidRPr="00A41E30">
        <w:rPr>
          <w:sz w:val="28"/>
        </w:rPr>
        <w:t xml:space="preserve"> </w:t>
      </w:r>
      <w:r w:rsidR="006716E4" w:rsidRPr="00A41E30">
        <w:rPr>
          <w:sz w:val="28"/>
        </w:rPr>
        <w:t xml:space="preserve">определять объекты и источники доходов, подлежащих налогообложению </w:t>
      </w:r>
      <w:r w:rsidR="00C944DB" w:rsidRPr="00A41E30">
        <w:rPr>
          <w:sz w:val="28"/>
        </w:rPr>
        <w:t>применять знание налогового законодательства</w:t>
      </w:r>
      <w:r w:rsidR="00297006">
        <w:rPr>
          <w:sz w:val="28"/>
        </w:rPr>
        <w:t xml:space="preserve"> на практике</w:t>
      </w:r>
    </w:p>
    <w:p w:rsidR="00094536" w:rsidRPr="00A41E30" w:rsidRDefault="009A2076" w:rsidP="00A41E30">
      <w:pPr>
        <w:ind w:firstLine="709"/>
        <w:jc w:val="both"/>
        <w:rPr>
          <w:sz w:val="28"/>
        </w:rPr>
      </w:pPr>
      <w:r w:rsidRPr="00297006">
        <w:rPr>
          <w:b/>
          <w:i/>
          <w:sz w:val="28"/>
        </w:rPr>
        <w:t>владеть навыками</w:t>
      </w:r>
      <w:r w:rsidR="00840DD2" w:rsidRPr="00297006">
        <w:rPr>
          <w:b/>
          <w:i/>
          <w:sz w:val="28"/>
        </w:rPr>
        <w:t xml:space="preserve"> работы</w:t>
      </w:r>
      <w:r w:rsidR="00297006">
        <w:rPr>
          <w:sz w:val="28"/>
        </w:rPr>
        <w:t xml:space="preserve"> с Н</w:t>
      </w:r>
      <w:r w:rsidR="00840DD2" w:rsidRPr="00A41E30">
        <w:rPr>
          <w:sz w:val="28"/>
        </w:rPr>
        <w:t>алоговым кодексом</w:t>
      </w:r>
      <w:r w:rsidR="00297006">
        <w:rPr>
          <w:sz w:val="28"/>
        </w:rPr>
        <w:t xml:space="preserve"> РК</w:t>
      </w:r>
      <w:r w:rsidR="00840DD2" w:rsidRPr="00A41E30">
        <w:rPr>
          <w:sz w:val="28"/>
        </w:rPr>
        <w:t xml:space="preserve"> и другими нормативными ак</w:t>
      </w:r>
      <w:r w:rsidR="00297006">
        <w:rPr>
          <w:sz w:val="28"/>
        </w:rPr>
        <w:t>тами</w:t>
      </w:r>
    </w:p>
    <w:p w:rsidR="009A2076" w:rsidRPr="00A41E30" w:rsidRDefault="00297006" w:rsidP="00A41E30">
      <w:pPr>
        <w:ind w:firstLine="709"/>
        <w:jc w:val="both"/>
        <w:rPr>
          <w:sz w:val="28"/>
        </w:rPr>
      </w:pPr>
      <w:r>
        <w:rPr>
          <w:b/>
          <w:i/>
          <w:sz w:val="28"/>
        </w:rPr>
        <w:t>б</w:t>
      </w:r>
      <w:r w:rsidR="009A2076" w:rsidRPr="00297006">
        <w:rPr>
          <w:b/>
          <w:i/>
          <w:sz w:val="28"/>
        </w:rPr>
        <w:t>ыть компетентными</w:t>
      </w:r>
      <w:r w:rsidR="00840DD2" w:rsidRPr="00A41E30">
        <w:rPr>
          <w:sz w:val="28"/>
        </w:rPr>
        <w:t xml:space="preserve"> в вопросах соотношени</w:t>
      </w:r>
      <w:r>
        <w:rPr>
          <w:sz w:val="28"/>
        </w:rPr>
        <w:t>я</w:t>
      </w:r>
      <w:r w:rsidR="00840DD2" w:rsidRPr="00A41E30">
        <w:rPr>
          <w:sz w:val="28"/>
        </w:rPr>
        <w:t xml:space="preserve"> между налогами и другими обязательными платежами в бюджет, определении их характерны</w:t>
      </w:r>
      <w:r>
        <w:rPr>
          <w:sz w:val="28"/>
        </w:rPr>
        <w:t>х</w:t>
      </w:r>
      <w:r w:rsidR="00840DD2" w:rsidRPr="00A41E30">
        <w:rPr>
          <w:sz w:val="28"/>
        </w:rPr>
        <w:t xml:space="preserve"> признаков </w:t>
      </w:r>
    </w:p>
    <w:p w:rsidR="00094536" w:rsidRPr="00A41E30" w:rsidRDefault="00094536" w:rsidP="00A41E30">
      <w:pPr>
        <w:ind w:firstLine="709"/>
        <w:jc w:val="both"/>
        <w:rPr>
          <w:sz w:val="28"/>
        </w:rPr>
      </w:pPr>
    </w:p>
    <w:p w:rsidR="00E43918" w:rsidRPr="00A41E30" w:rsidRDefault="00E43918" w:rsidP="00A41E30">
      <w:pPr>
        <w:ind w:firstLine="709"/>
        <w:jc w:val="both"/>
        <w:rPr>
          <w:sz w:val="28"/>
        </w:rPr>
      </w:pPr>
    </w:p>
    <w:p w:rsidR="002B0CB2" w:rsidRDefault="00033909" w:rsidP="00A41E30">
      <w:pPr>
        <w:ind w:firstLine="709"/>
        <w:jc w:val="both"/>
        <w:rPr>
          <w:b/>
          <w:sz w:val="28"/>
        </w:rPr>
      </w:pPr>
      <w:r w:rsidRPr="00A41E30">
        <w:rPr>
          <w:sz w:val="28"/>
        </w:rPr>
        <w:br w:type="page"/>
      </w:r>
      <w:r w:rsidR="00D95670" w:rsidRPr="00297006">
        <w:rPr>
          <w:b/>
          <w:sz w:val="28"/>
        </w:rPr>
        <w:lastRenderedPageBreak/>
        <w:t xml:space="preserve">2 </w:t>
      </w:r>
      <w:r w:rsidR="002B0CB2" w:rsidRPr="00297006">
        <w:rPr>
          <w:b/>
          <w:sz w:val="28"/>
        </w:rPr>
        <w:t>Содержание дисциплины</w:t>
      </w:r>
      <w:r w:rsidR="00A075D3" w:rsidRPr="00297006">
        <w:rPr>
          <w:b/>
          <w:sz w:val="28"/>
        </w:rPr>
        <w:t xml:space="preserve"> </w:t>
      </w:r>
    </w:p>
    <w:p w:rsidR="008B059C" w:rsidRDefault="008B059C" w:rsidP="00A41E30">
      <w:pPr>
        <w:ind w:firstLine="709"/>
        <w:jc w:val="both"/>
        <w:rPr>
          <w:b/>
          <w:sz w:val="28"/>
          <w:szCs w:val="28"/>
        </w:rPr>
      </w:pPr>
    </w:p>
    <w:p w:rsidR="00297006" w:rsidRDefault="00297006" w:rsidP="00A41E30">
      <w:pPr>
        <w:ind w:firstLine="709"/>
        <w:jc w:val="both"/>
        <w:rPr>
          <w:b/>
          <w:sz w:val="28"/>
          <w:szCs w:val="28"/>
        </w:rPr>
      </w:pPr>
      <w:r w:rsidRPr="00297006">
        <w:rPr>
          <w:b/>
          <w:sz w:val="28"/>
          <w:szCs w:val="28"/>
        </w:rPr>
        <w:t>Модуль 1. Понятие налога и налогового права</w:t>
      </w:r>
    </w:p>
    <w:p w:rsidR="00297006" w:rsidRDefault="00840DD2" w:rsidP="00297006">
      <w:pPr>
        <w:numPr>
          <w:ilvl w:val="1"/>
          <w:numId w:val="20"/>
        </w:numPr>
        <w:jc w:val="both"/>
        <w:rPr>
          <w:b/>
          <w:sz w:val="28"/>
        </w:rPr>
      </w:pPr>
      <w:r w:rsidRPr="00297006">
        <w:rPr>
          <w:b/>
          <w:sz w:val="28"/>
        </w:rPr>
        <w:t>Понятие и роль налогов в жизни государства</w:t>
      </w:r>
    </w:p>
    <w:p w:rsidR="00297006" w:rsidRPr="00A41E30" w:rsidRDefault="00297006" w:rsidP="00297006">
      <w:pPr>
        <w:jc w:val="both"/>
        <w:rPr>
          <w:sz w:val="28"/>
        </w:rPr>
      </w:pPr>
      <w:r w:rsidRPr="00A41E30">
        <w:rPr>
          <w:sz w:val="28"/>
        </w:rPr>
        <w:t>Понятие налога. Признаки налога. Отличие налога от других обязательных платежей в бюджет.  Виды, классификация и функции налога. Понятие и значение об элементах юридического состава налога. Характеристика структурных элементов налога</w:t>
      </w:r>
    </w:p>
    <w:p w:rsidR="007120FE" w:rsidRPr="00297006" w:rsidRDefault="00840DD2" w:rsidP="00297006">
      <w:pPr>
        <w:numPr>
          <w:ilvl w:val="1"/>
          <w:numId w:val="20"/>
        </w:numPr>
        <w:jc w:val="both"/>
        <w:rPr>
          <w:b/>
          <w:sz w:val="28"/>
        </w:rPr>
      </w:pPr>
      <w:r w:rsidRPr="00297006">
        <w:rPr>
          <w:b/>
          <w:sz w:val="28"/>
        </w:rPr>
        <w:t>Элементы юридиче</w:t>
      </w:r>
      <w:r w:rsidR="00297006">
        <w:rPr>
          <w:b/>
          <w:sz w:val="28"/>
        </w:rPr>
        <w:t>ского состава налога</w:t>
      </w:r>
    </w:p>
    <w:p w:rsidR="008B059C" w:rsidRDefault="008B059C" w:rsidP="008B059C">
      <w:pPr>
        <w:shd w:val="clear" w:color="auto" w:fill="FFFFFF"/>
        <w:ind w:firstLine="70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Понятие налога как финансово-правовой категории. Понятие о теории элементов налога. Определение статуса налогоплательщиков. Методы формирования налогооблагаемой базы. Виды объектов налогообложения. Виды ставок налога. Виды налоговых льгот. Лица, осуществляющие исчисление налога. Порядок исчисления налога. Порядок уплаты налога</w:t>
      </w:r>
    </w:p>
    <w:p w:rsidR="00840DD2" w:rsidRPr="008B059C" w:rsidRDefault="008B059C" w:rsidP="00A41E30">
      <w:pPr>
        <w:ind w:firstLine="709"/>
        <w:jc w:val="both"/>
        <w:rPr>
          <w:b/>
          <w:sz w:val="28"/>
        </w:rPr>
      </w:pPr>
      <w:r w:rsidRPr="008B059C">
        <w:rPr>
          <w:b/>
          <w:sz w:val="28"/>
        </w:rPr>
        <w:t xml:space="preserve">1.3 </w:t>
      </w:r>
      <w:r w:rsidR="001D4B55" w:rsidRPr="008B059C">
        <w:rPr>
          <w:b/>
          <w:sz w:val="28"/>
        </w:rPr>
        <w:t>Налогообложение и налоговая деятельность государства. Налоговое право как право</w:t>
      </w:r>
      <w:r>
        <w:rPr>
          <w:b/>
          <w:sz w:val="28"/>
        </w:rPr>
        <w:t>вое образование</w:t>
      </w:r>
    </w:p>
    <w:p w:rsidR="005026CB" w:rsidRPr="00A41E30" w:rsidRDefault="005026C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налогообложения и налоговой деятельности государства. Принципы налогообложения</w:t>
      </w:r>
      <w:r w:rsidR="0070162F" w:rsidRPr="00A41E30">
        <w:rPr>
          <w:sz w:val="28"/>
        </w:rPr>
        <w:t xml:space="preserve">. Методы налоговой деятельности. </w:t>
      </w:r>
      <w:r w:rsidRPr="00A41E30">
        <w:rPr>
          <w:sz w:val="28"/>
        </w:rPr>
        <w:t>Понятие и предмет налогового права. Система налогового права. Источники налогового права. Методы налогового права</w:t>
      </w:r>
    </w:p>
    <w:p w:rsidR="008B059C" w:rsidRPr="008B059C" w:rsidRDefault="008B059C" w:rsidP="008B059C">
      <w:pPr>
        <w:numPr>
          <w:ilvl w:val="1"/>
          <w:numId w:val="21"/>
        </w:numPr>
        <w:jc w:val="both"/>
        <w:rPr>
          <w:b/>
          <w:sz w:val="28"/>
        </w:rPr>
      </w:pPr>
      <w:r w:rsidRPr="008B059C">
        <w:rPr>
          <w:b/>
          <w:sz w:val="28"/>
        </w:rPr>
        <w:t xml:space="preserve"> Налогово-правовые нормы</w:t>
      </w:r>
      <w:r w:rsidRPr="008B059C">
        <w:rPr>
          <w:sz w:val="28"/>
        </w:rPr>
        <w:t xml:space="preserve"> </w:t>
      </w:r>
    </w:p>
    <w:p w:rsidR="008B059C" w:rsidRPr="00101F10" w:rsidRDefault="008B059C" w:rsidP="008B059C">
      <w:pPr>
        <w:ind w:firstLine="708"/>
        <w:rPr>
          <w:sz w:val="28"/>
          <w:szCs w:val="28"/>
        </w:rPr>
      </w:pPr>
      <w:r w:rsidRPr="00A41E30">
        <w:rPr>
          <w:sz w:val="28"/>
        </w:rPr>
        <w:t xml:space="preserve">Понятие нормы налогового права. Структура налогово-правовых  норм. Виды налогово-правовых норм.  </w:t>
      </w:r>
      <w:r w:rsidRPr="00101F10">
        <w:rPr>
          <w:sz w:val="28"/>
          <w:szCs w:val="28"/>
        </w:rPr>
        <w:t>Действие закона в пространстве, во времени и по кругу лиц</w:t>
      </w:r>
    </w:p>
    <w:p w:rsidR="008B059C" w:rsidRPr="008B059C" w:rsidRDefault="008B059C" w:rsidP="008B059C">
      <w:pPr>
        <w:numPr>
          <w:ilvl w:val="1"/>
          <w:numId w:val="21"/>
        </w:numPr>
        <w:jc w:val="both"/>
        <w:rPr>
          <w:b/>
          <w:sz w:val="28"/>
        </w:rPr>
      </w:pPr>
      <w:r w:rsidRPr="008B059C">
        <w:rPr>
          <w:b/>
          <w:sz w:val="28"/>
        </w:rPr>
        <w:t xml:space="preserve"> Налоговые правоотношения</w:t>
      </w:r>
      <w:r w:rsidRPr="008B059C">
        <w:rPr>
          <w:sz w:val="28"/>
        </w:rPr>
        <w:t xml:space="preserve"> </w:t>
      </w:r>
    </w:p>
    <w:p w:rsidR="008B059C" w:rsidRDefault="008B059C" w:rsidP="008B059C">
      <w:pPr>
        <w:ind w:firstLine="708"/>
        <w:jc w:val="both"/>
        <w:rPr>
          <w:sz w:val="28"/>
        </w:rPr>
      </w:pPr>
      <w:r w:rsidRPr="00A41E30">
        <w:rPr>
          <w:sz w:val="28"/>
        </w:rPr>
        <w:t xml:space="preserve">Понятие налогового правоотношения. Элементы налогового правоотношения. Содержание налогового правоотношения. Основания возникновения, изменения и прекращения налоговых правоотношений. Понятие субъектов и участников налоговых правоотношений. Представительство в налоговых отношениях. Статус налогового агента. Налоговая правосубъектность.  </w:t>
      </w:r>
    </w:p>
    <w:p w:rsidR="001D4B55" w:rsidRPr="008B059C" w:rsidRDefault="005026CB" w:rsidP="008B059C">
      <w:pPr>
        <w:numPr>
          <w:ilvl w:val="1"/>
          <w:numId w:val="21"/>
        </w:numPr>
        <w:jc w:val="both"/>
        <w:rPr>
          <w:b/>
          <w:sz w:val="28"/>
        </w:rPr>
      </w:pPr>
      <w:r w:rsidRPr="008B059C">
        <w:rPr>
          <w:b/>
          <w:sz w:val="28"/>
        </w:rPr>
        <w:t>Налоговое обязательство</w:t>
      </w:r>
    </w:p>
    <w:p w:rsidR="005026CB" w:rsidRDefault="005026C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и элементы налогового обязательства</w:t>
      </w:r>
      <w:r w:rsidR="0070162F" w:rsidRPr="00A41E30">
        <w:rPr>
          <w:sz w:val="28"/>
        </w:rPr>
        <w:t xml:space="preserve">. </w:t>
      </w:r>
      <w:r w:rsidRPr="00A41E30">
        <w:rPr>
          <w:sz w:val="28"/>
        </w:rPr>
        <w:t>Исполнение налогового обязательства</w:t>
      </w:r>
      <w:r w:rsidR="0070162F" w:rsidRPr="00A41E30">
        <w:rPr>
          <w:sz w:val="28"/>
        </w:rPr>
        <w:t xml:space="preserve">. </w:t>
      </w:r>
      <w:r w:rsidRPr="00A41E30">
        <w:rPr>
          <w:sz w:val="28"/>
        </w:rPr>
        <w:t>Зачет и возврат излишне уплаченных налогов, других обязательных платежей в бюджет, пеней и штрафов</w:t>
      </w:r>
      <w:r w:rsidR="0070162F" w:rsidRPr="00A41E30">
        <w:rPr>
          <w:sz w:val="28"/>
        </w:rPr>
        <w:t xml:space="preserve">. </w:t>
      </w:r>
      <w:r w:rsidRPr="00A41E30">
        <w:rPr>
          <w:sz w:val="28"/>
        </w:rPr>
        <w:t>Способы обеспечения исполнения не выполненного в срок налогового обязательства</w:t>
      </w:r>
      <w:r w:rsidR="0070162F" w:rsidRPr="00A41E30">
        <w:rPr>
          <w:sz w:val="28"/>
        </w:rPr>
        <w:t>.</w:t>
      </w:r>
      <w:r w:rsidRPr="00A41E30">
        <w:rPr>
          <w:sz w:val="28"/>
        </w:rPr>
        <w:t xml:space="preserve"> Меры принудительного взыскания налоговой задолженности</w:t>
      </w:r>
    </w:p>
    <w:p w:rsidR="008B059C" w:rsidRPr="008B059C" w:rsidRDefault="008B059C" w:rsidP="008B059C">
      <w:pPr>
        <w:ind w:firstLine="709"/>
        <w:jc w:val="both"/>
        <w:rPr>
          <w:b/>
          <w:sz w:val="28"/>
        </w:rPr>
      </w:pPr>
      <w:r w:rsidRPr="008B059C">
        <w:rPr>
          <w:b/>
          <w:sz w:val="28"/>
        </w:rPr>
        <w:t>1.7 Правовые основы налогового планирования</w:t>
      </w:r>
    </w:p>
    <w:p w:rsidR="008B059C" w:rsidRPr="00280068" w:rsidRDefault="008B059C" w:rsidP="008B059C">
      <w:pPr>
        <w:ind w:firstLine="708"/>
        <w:jc w:val="both"/>
        <w:rPr>
          <w:snapToGrid w:val="0"/>
          <w:sz w:val="28"/>
          <w:szCs w:val="28"/>
        </w:rPr>
      </w:pPr>
      <w:r w:rsidRPr="00A41E30">
        <w:rPr>
          <w:sz w:val="28"/>
        </w:rPr>
        <w:t xml:space="preserve">Понятие налогового планирования. Методы налогового планирования  </w:t>
      </w:r>
      <w:r>
        <w:rPr>
          <w:snapToGrid w:val="0"/>
          <w:sz w:val="28"/>
          <w:szCs w:val="28"/>
        </w:rPr>
        <w:t>Этапы налогового планирования. Пределы налогового планирования</w:t>
      </w:r>
    </w:p>
    <w:p w:rsidR="005026CB" w:rsidRPr="00A41E30" w:rsidRDefault="005026CB" w:rsidP="00A41E30">
      <w:pPr>
        <w:ind w:firstLine="709"/>
        <w:jc w:val="both"/>
        <w:rPr>
          <w:sz w:val="28"/>
        </w:rPr>
      </w:pPr>
    </w:p>
    <w:p w:rsidR="008B059C" w:rsidRDefault="008B059C" w:rsidP="00A41E30">
      <w:pPr>
        <w:ind w:firstLine="709"/>
        <w:jc w:val="both"/>
        <w:rPr>
          <w:b/>
          <w:sz w:val="28"/>
        </w:rPr>
      </w:pPr>
      <w:r w:rsidRPr="008B059C">
        <w:rPr>
          <w:b/>
          <w:sz w:val="28"/>
        </w:rPr>
        <w:lastRenderedPageBreak/>
        <w:t xml:space="preserve">1.8 </w:t>
      </w:r>
      <w:r w:rsidR="001D4B55" w:rsidRPr="008B059C">
        <w:rPr>
          <w:b/>
          <w:sz w:val="28"/>
        </w:rPr>
        <w:t>Государственное упра</w:t>
      </w:r>
      <w:r>
        <w:rPr>
          <w:b/>
          <w:sz w:val="28"/>
        </w:rPr>
        <w:t>вление в сфере налогообложения</w:t>
      </w:r>
    </w:p>
    <w:p w:rsidR="00567D54" w:rsidRPr="00A41E30" w:rsidRDefault="0070162F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государственного управления (структуры) в сфере налогообложения. Права и обязанности органов налоговой службы</w:t>
      </w:r>
      <w:r w:rsidR="00567D54" w:rsidRPr="00A41E30">
        <w:rPr>
          <w:sz w:val="28"/>
        </w:rPr>
        <w:t xml:space="preserve">. </w:t>
      </w:r>
      <w:r w:rsidRPr="00A41E30">
        <w:rPr>
          <w:sz w:val="28"/>
        </w:rPr>
        <w:t>Права и обязанности местных представительных органов</w:t>
      </w:r>
      <w:r w:rsidR="00567D54" w:rsidRPr="00A41E30">
        <w:rPr>
          <w:sz w:val="28"/>
        </w:rPr>
        <w:t xml:space="preserve">. </w:t>
      </w:r>
      <w:r w:rsidRPr="00A41E30">
        <w:rPr>
          <w:sz w:val="28"/>
        </w:rPr>
        <w:t>Права и обязанности таможенных органов</w:t>
      </w:r>
      <w:r w:rsidR="00567D54" w:rsidRPr="00A41E30">
        <w:rPr>
          <w:sz w:val="28"/>
        </w:rPr>
        <w:t xml:space="preserve">. </w:t>
      </w:r>
    </w:p>
    <w:p w:rsidR="008B059C" w:rsidRPr="008B059C" w:rsidRDefault="008B059C" w:rsidP="008B059C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1.9 </w:t>
      </w:r>
      <w:r w:rsidRPr="008B059C">
        <w:rPr>
          <w:b/>
          <w:sz w:val="28"/>
        </w:rPr>
        <w:t>Налоговый контроль.</w:t>
      </w:r>
    </w:p>
    <w:p w:rsidR="0070162F" w:rsidRPr="00A41E30" w:rsidRDefault="008B059C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и элементы налогового контроля. Методы налогового контроля. Порядок проведения налоговых проверок. Порядок обжалования результатов налоговой проверки и действий  должностных лиц налоговых органов.</w:t>
      </w:r>
    </w:p>
    <w:p w:rsidR="0070162F" w:rsidRDefault="0070162F" w:rsidP="00A41E30">
      <w:pPr>
        <w:ind w:firstLine="709"/>
        <w:jc w:val="both"/>
        <w:rPr>
          <w:sz w:val="28"/>
        </w:rPr>
      </w:pPr>
    </w:p>
    <w:p w:rsidR="008B059C" w:rsidRPr="008B059C" w:rsidRDefault="008B059C" w:rsidP="00A41E30">
      <w:pPr>
        <w:ind w:firstLine="709"/>
        <w:jc w:val="both"/>
        <w:rPr>
          <w:b/>
          <w:sz w:val="28"/>
          <w:szCs w:val="28"/>
        </w:rPr>
      </w:pPr>
      <w:r w:rsidRPr="008B059C">
        <w:rPr>
          <w:b/>
          <w:sz w:val="28"/>
          <w:szCs w:val="28"/>
        </w:rPr>
        <w:t>Модуль 2.</w:t>
      </w:r>
      <w:r>
        <w:rPr>
          <w:b/>
          <w:color w:val="FF0000"/>
          <w:sz w:val="28"/>
          <w:szCs w:val="28"/>
        </w:rPr>
        <w:t xml:space="preserve"> </w:t>
      </w:r>
      <w:r w:rsidRPr="008B059C">
        <w:rPr>
          <w:b/>
          <w:sz w:val="28"/>
          <w:szCs w:val="28"/>
          <w:lang w:val="kk-KZ"/>
        </w:rPr>
        <w:t>Виды налогов и других обязательных платежей в бюджет</w:t>
      </w:r>
    </w:p>
    <w:p w:rsidR="00FE481C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 xml:space="preserve">2.1 </w:t>
      </w:r>
      <w:r>
        <w:rPr>
          <w:b/>
          <w:sz w:val="28"/>
        </w:rPr>
        <w:t>Корпоративный подоходный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1D4B55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 xml:space="preserve">2.2 </w:t>
      </w:r>
      <w:r w:rsidR="001D4B55" w:rsidRPr="00FE481C">
        <w:rPr>
          <w:b/>
          <w:sz w:val="28"/>
        </w:rPr>
        <w:t>Индивидуальный подоходный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2.3 Налог на добавленную стоимость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2.4 Акцизы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2.5 Рентный налог на экспорт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2.6 Специальные платежи и налоги недропользователей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2.7 Социальный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2.8 Налог на транспортные средства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2.9 Земельный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2.10 Налог на имущество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lastRenderedPageBreak/>
        <w:t>2.11 Налог на игорный бизнес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s0"/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2.12 Фиксированный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FE481C" w:rsidRPr="00FE481C" w:rsidRDefault="00FE481C" w:rsidP="00FE481C">
      <w:pPr>
        <w:pStyle w:val="j1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</w:rPr>
      </w:pPr>
      <w:r w:rsidRPr="00FE481C">
        <w:rPr>
          <w:rStyle w:val="s0"/>
          <w:b/>
          <w:color w:val="000000"/>
          <w:sz w:val="28"/>
          <w:szCs w:val="28"/>
        </w:rPr>
        <w:t>2.13 Единый земельный налог</w:t>
      </w:r>
    </w:p>
    <w:p w:rsidR="00FE481C" w:rsidRDefault="00FE481C" w:rsidP="00FE481C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Субъекты налогов. Объекты налогов. Налоговая база. Налоговая ставка. Налоговый период.  Порядок исчисления и уплаты налогов. Льготы</w:t>
      </w:r>
    </w:p>
    <w:p w:rsidR="001D4B55" w:rsidRPr="00FE481C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 xml:space="preserve">2.14 </w:t>
      </w:r>
      <w:r w:rsidR="001D4B55" w:rsidRPr="00FE481C">
        <w:rPr>
          <w:b/>
          <w:sz w:val="28"/>
        </w:rPr>
        <w:t xml:space="preserve">Специальные налоговые режимы </w:t>
      </w:r>
    </w:p>
    <w:p w:rsidR="005026CB" w:rsidRPr="00A41E30" w:rsidRDefault="005026C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Специальный налоговый режим для крестьянских (фермерских) хозяйств</w:t>
      </w:r>
      <w:r w:rsidR="00567D54" w:rsidRPr="00A41E30">
        <w:rPr>
          <w:sz w:val="28"/>
        </w:rPr>
        <w:t xml:space="preserve">. </w:t>
      </w:r>
      <w:r w:rsidRPr="00A41E30">
        <w:rPr>
          <w:sz w:val="28"/>
        </w:rPr>
        <w:t xml:space="preserve">Специальный налоговый режим для юридических лиц – производителей сельскохозяйственной продукции и сельских потребительских </w:t>
      </w:r>
      <w:r w:rsidR="00567D54" w:rsidRPr="00A41E30">
        <w:rPr>
          <w:sz w:val="28"/>
        </w:rPr>
        <w:t xml:space="preserve">кооперативов. </w:t>
      </w:r>
    </w:p>
    <w:p w:rsidR="005026CB" w:rsidRPr="00FE481C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 xml:space="preserve">2.15 </w:t>
      </w:r>
      <w:r w:rsidR="00335476" w:rsidRPr="00FE481C">
        <w:rPr>
          <w:b/>
          <w:sz w:val="28"/>
        </w:rPr>
        <w:t>Регистрац</w:t>
      </w:r>
      <w:r w:rsidR="001D4B55" w:rsidRPr="00FE481C">
        <w:rPr>
          <w:b/>
          <w:sz w:val="28"/>
        </w:rPr>
        <w:t>ионные, лицензионные и иные сборы.</w:t>
      </w:r>
      <w:r w:rsidR="00335476" w:rsidRPr="00FE481C">
        <w:rPr>
          <w:b/>
          <w:sz w:val="28"/>
        </w:rPr>
        <w:t xml:space="preserve"> </w:t>
      </w:r>
      <w:r w:rsidR="001D4B55" w:rsidRPr="00FE481C">
        <w:rPr>
          <w:b/>
          <w:sz w:val="28"/>
        </w:rPr>
        <w:t>Плата за пользования.</w:t>
      </w:r>
      <w:r w:rsidRPr="00FE481C">
        <w:rPr>
          <w:b/>
          <w:sz w:val="28"/>
        </w:rPr>
        <w:t xml:space="preserve"> Государственная пошлина. Таможенные платежи</w:t>
      </w:r>
    </w:p>
    <w:p w:rsidR="005026CB" w:rsidRPr="00A41E30" w:rsidRDefault="005026C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регистрационных сборов</w:t>
      </w:r>
      <w:r w:rsidR="00335476" w:rsidRPr="00A41E30">
        <w:rPr>
          <w:sz w:val="28"/>
        </w:rPr>
        <w:t xml:space="preserve">. </w:t>
      </w:r>
      <w:r w:rsidRPr="00A41E30">
        <w:rPr>
          <w:sz w:val="28"/>
        </w:rPr>
        <w:t xml:space="preserve">Другие виды сборов. Понятие платы </w:t>
      </w:r>
      <w:r w:rsidR="00DF7E6B" w:rsidRPr="00A41E30">
        <w:rPr>
          <w:sz w:val="28"/>
        </w:rPr>
        <w:t xml:space="preserve">   </w:t>
      </w:r>
      <w:r w:rsidRPr="00A41E30">
        <w:rPr>
          <w:sz w:val="28"/>
        </w:rPr>
        <w:t xml:space="preserve">за  пользования. Виды платы за пользования. </w:t>
      </w:r>
      <w:r w:rsidR="00335476" w:rsidRPr="00A41E30">
        <w:rPr>
          <w:sz w:val="28"/>
        </w:rPr>
        <w:t xml:space="preserve">Понятие государственной пошлины. Консульский сбор как вид государственной пошлины. Таможенные платежи и налоги. </w:t>
      </w:r>
    </w:p>
    <w:p w:rsidR="00DF7E6B" w:rsidRDefault="00DF7E6B" w:rsidP="00A41E30">
      <w:pPr>
        <w:ind w:firstLine="709"/>
        <w:jc w:val="both"/>
        <w:rPr>
          <w:sz w:val="28"/>
        </w:rPr>
      </w:pPr>
    </w:p>
    <w:p w:rsidR="00FE481C" w:rsidRPr="00FE481C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 xml:space="preserve">Модуль 3. </w:t>
      </w:r>
      <w:r w:rsidR="001D4B55" w:rsidRPr="00FE481C">
        <w:rPr>
          <w:b/>
          <w:sz w:val="28"/>
        </w:rPr>
        <w:t xml:space="preserve">Государственное принуждение и юридическая ответственность в сфере налогообложения. </w:t>
      </w:r>
    </w:p>
    <w:p w:rsidR="00FE481C" w:rsidRDefault="00FE481C" w:rsidP="00A41E30">
      <w:pPr>
        <w:ind w:firstLine="709"/>
        <w:jc w:val="both"/>
        <w:rPr>
          <w:b/>
          <w:sz w:val="28"/>
        </w:rPr>
      </w:pPr>
      <w:r w:rsidRPr="00FE481C">
        <w:rPr>
          <w:b/>
          <w:sz w:val="28"/>
        </w:rPr>
        <w:t>3.1</w:t>
      </w:r>
      <w:r>
        <w:rPr>
          <w:sz w:val="28"/>
        </w:rPr>
        <w:t xml:space="preserve"> </w:t>
      </w:r>
      <w:r w:rsidRPr="00FE481C">
        <w:rPr>
          <w:b/>
          <w:sz w:val="28"/>
        </w:rPr>
        <w:t>Государственное принуждение и юридическая ответственность в сфере налогообло</w:t>
      </w:r>
      <w:r>
        <w:rPr>
          <w:b/>
          <w:sz w:val="28"/>
        </w:rPr>
        <w:t>жения</w:t>
      </w:r>
    </w:p>
    <w:p w:rsidR="00C132B9" w:rsidRDefault="00335476" w:rsidP="00FE481C">
      <w:pPr>
        <w:ind w:firstLine="709"/>
        <w:jc w:val="both"/>
        <w:rPr>
          <w:sz w:val="28"/>
        </w:rPr>
      </w:pPr>
      <w:r w:rsidRPr="00A41E30">
        <w:rPr>
          <w:sz w:val="28"/>
        </w:rPr>
        <w:t xml:space="preserve">Понятие государственного принуждения.  Юридическая ответственность в сфере налогообложения. </w:t>
      </w:r>
    </w:p>
    <w:p w:rsidR="00FE481C" w:rsidRDefault="00C132B9" w:rsidP="00FE481C">
      <w:pPr>
        <w:ind w:firstLine="709"/>
        <w:jc w:val="both"/>
        <w:rPr>
          <w:b/>
          <w:sz w:val="28"/>
        </w:rPr>
      </w:pPr>
      <w:r w:rsidRPr="00C132B9">
        <w:rPr>
          <w:b/>
          <w:sz w:val="28"/>
        </w:rPr>
        <w:t>3.2Налоговые правонарушения</w:t>
      </w:r>
    </w:p>
    <w:p w:rsidR="00C132B9" w:rsidRPr="00C132B9" w:rsidRDefault="00C132B9" w:rsidP="00FE481C">
      <w:pPr>
        <w:ind w:firstLine="709"/>
        <w:jc w:val="both"/>
        <w:rPr>
          <w:b/>
          <w:sz w:val="28"/>
        </w:rPr>
      </w:pPr>
      <w:r w:rsidRPr="00A41E30">
        <w:rPr>
          <w:sz w:val="28"/>
        </w:rPr>
        <w:t>Понятие налогового правонарушения.</w:t>
      </w:r>
      <w:r w:rsidR="0088170E">
        <w:rPr>
          <w:sz w:val="28"/>
        </w:rPr>
        <w:t xml:space="preserve"> Состав налогового правонарушения. Виды налоговых правонарушений.</w:t>
      </w:r>
    </w:p>
    <w:p w:rsidR="00C132B9" w:rsidRDefault="00C132B9" w:rsidP="00A41E30">
      <w:pPr>
        <w:ind w:firstLine="709"/>
        <w:jc w:val="both"/>
        <w:rPr>
          <w:b/>
          <w:sz w:val="28"/>
        </w:rPr>
      </w:pPr>
      <w:r w:rsidRPr="00C132B9">
        <w:rPr>
          <w:b/>
          <w:sz w:val="28"/>
        </w:rPr>
        <w:t xml:space="preserve">3.3 </w:t>
      </w:r>
      <w:r w:rsidR="001D4B55" w:rsidRPr="00C132B9">
        <w:rPr>
          <w:b/>
          <w:sz w:val="28"/>
        </w:rPr>
        <w:t>Финансово-правовая ответственность за нарушение налогового законодательства</w:t>
      </w:r>
    </w:p>
    <w:p w:rsidR="00C132B9" w:rsidRPr="00C132B9" w:rsidRDefault="00C132B9" w:rsidP="00A41E30">
      <w:pPr>
        <w:ind w:firstLine="709"/>
        <w:jc w:val="both"/>
        <w:rPr>
          <w:sz w:val="28"/>
        </w:rPr>
      </w:pPr>
      <w:r w:rsidRPr="00C132B9">
        <w:rPr>
          <w:sz w:val="28"/>
        </w:rPr>
        <w:t>Основание ответственности. Порядок привлечения к ответственности. Виды ответственности</w:t>
      </w:r>
    </w:p>
    <w:p w:rsidR="007120FE" w:rsidRPr="00C132B9" w:rsidRDefault="00C132B9" w:rsidP="00A41E30">
      <w:pPr>
        <w:ind w:firstLine="709"/>
        <w:jc w:val="both"/>
        <w:rPr>
          <w:b/>
          <w:sz w:val="28"/>
        </w:rPr>
      </w:pPr>
      <w:r w:rsidRPr="00C132B9">
        <w:rPr>
          <w:b/>
          <w:sz w:val="28"/>
        </w:rPr>
        <w:t xml:space="preserve">3.4 </w:t>
      </w:r>
      <w:r w:rsidR="001D4B55" w:rsidRPr="00C132B9">
        <w:rPr>
          <w:b/>
          <w:sz w:val="28"/>
        </w:rPr>
        <w:t>Административно-правовая ответственность за нарушение налогового законодательства</w:t>
      </w:r>
    </w:p>
    <w:p w:rsidR="0088170E" w:rsidRPr="00C132B9" w:rsidRDefault="005026CB" w:rsidP="0088170E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административно-правовой ответственности</w:t>
      </w:r>
      <w:r w:rsidR="0088170E">
        <w:rPr>
          <w:sz w:val="28"/>
        </w:rPr>
        <w:t>.</w:t>
      </w:r>
      <w:r w:rsidR="0088170E" w:rsidRPr="0088170E">
        <w:rPr>
          <w:sz w:val="28"/>
        </w:rPr>
        <w:t xml:space="preserve"> </w:t>
      </w:r>
      <w:r w:rsidR="0088170E" w:rsidRPr="00C132B9">
        <w:rPr>
          <w:sz w:val="28"/>
        </w:rPr>
        <w:t>Основание ответственности. Порядок привлечения к ответственности. Виды ответственности</w:t>
      </w:r>
    </w:p>
    <w:p w:rsidR="007120FE" w:rsidRPr="00C132B9" w:rsidRDefault="00C132B9" w:rsidP="00A41E30">
      <w:pPr>
        <w:ind w:firstLine="709"/>
        <w:jc w:val="both"/>
        <w:rPr>
          <w:b/>
          <w:sz w:val="28"/>
        </w:rPr>
      </w:pPr>
      <w:r w:rsidRPr="00C132B9">
        <w:rPr>
          <w:b/>
          <w:sz w:val="28"/>
        </w:rPr>
        <w:t xml:space="preserve">3.5 </w:t>
      </w:r>
      <w:r w:rsidR="007120FE" w:rsidRPr="00C132B9">
        <w:rPr>
          <w:b/>
          <w:sz w:val="28"/>
        </w:rPr>
        <w:t>Уголовная ответственность за нарушение налогового законодательства</w:t>
      </w:r>
    </w:p>
    <w:p w:rsidR="00335476" w:rsidRPr="00A41E30" w:rsidRDefault="00335476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Понятие уголовно</w:t>
      </w:r>
      <w:r w:rsidR="00C132B9">
        <w:rPr>
          <w:sz w:val="28"/>
        </w:rPr>
        <w:t>й ответственности</w:t>
      </w:r>
      <w:r w:rsidRPr="00A41E30">
        <w:rPr>
          <w:sz w:val="28"/>
        </w:rPr>
        <w:t xml:space="preserve"> за нарушение налогового законодательства. Виды налоговых преступлений влекущих за собой уголовную ответственность.</w:t>
      </w:r>
    </w:p>
    <w:p w:rsidR="00335476" w:rsidRPr="00A41E30" w:rsidRDefault="00335476" w:rsidP="00A41E30">
      <w:pPr>
        <w:ind w:firstLine="709"/>
        <w:jc w:val="both"/>
        <w:rPr>
          <w:sz w:val="28"/>
        </w:rPr>
      </w:pPr>
    </w:p>
    <w:p w:rsidR="00F36D77" w:rsidRPr="0070162F" w:rsidRDefault="00D4315D" w:rsidP="008817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704AE6">
        <w:rPr>
          <w:b/>
          <w:sz w:val="28"/>
          <w:szCs w:val="28"/>
        </w:rPr>
        <w:t xml:space="preserve"> </w:t>
      </w:r>
      <w:r w:rsidR="002B0CB2" w:rsidRPr="0070162F">
        <w:rPr>
          <w:b/>
          <w:sz w:val="28"/>
          <w:szCs w:val="28"/>
        </w:rPr>
        <w:t>Список рекомендуемой литературы</w:t>
      </w:r>
      <w:r w:rsidR="002B0CB2" w:rsidRPr="0070162F">
        <w:rPr>
          <w:sz w:val="28"/>
          <w:szCs w:val="28"/>
        </w:rPr>
        <w:t xml:space="preserve"> </w:t>
      </w:r>
    </w:p>
    <w:p w:rsidR="00C071E7" w:rsidRPr="0070162F" w:rsidRDefault="002B0CB2" w:rsidP="00094536">
      <w:pPr>
        <w:pStyle w:val="20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t>Основная:</w:t>
      </w:r>
    </w:p>
    <w:p w:rsidR="00335476" w:rsidRDefault="00335476" w:rsidP="0088170E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Худяков А.И. Бродский Г.М. Теория налогообложения.- Алматы, ТОО «Издательство «Норма-К», 2002, 392с.</w:t>
      </w:r>
    </w:p>
    <w:p w:rsidR="00335476" w:rsidRDefault="00335476" w:rsidP="0088170E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sz w:val="28"/>
          <w:szCs w:val="28"/>
          <w:lang w:val="kk-KZ"/>
        </w:rPr>
      </w:pPr>
      <w:r>
        <w:rPr>
          <w:sz w:val="28"/>
          <w:szCs w:val="28"/>
        </w:rPr>
        <w:t>Порохов Е.В. Теория налоговых обязательств. - Алматы: Жет</w:t>
      </w:r>
      <w:r>
        <w:rPr>
          <w:sz w:val="28"/>
          <w:szCs w:val="28"/>
          <w:lang w:val="kk-KZ"/>
        </w:rPr>
        <w:t>і жарғы, 2001, 168с.</w:t>
      </w:r>
    </w:p>
    <w:p w:rsidR="00335476" w:rsidRDefault="00335476" w:rsidP="0088170E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Худяков А.И. Налоговое право РК. Общ.ч.: Учебник.-А: ТОО  </w:t>
      </w:r>
      <w:r>
        <w:rPr>
          <w:sz w:val="28"/>
          <w:szCs w:val="28"/>
        </w:rPr>
        <w:t>«Издательство «Норма-К», 2003, 512с.</w:t>
      </w:r>
    </w:p>
    <w:p w:rsidR="0088170E" w:rsidRPr="0088170E" w:rsidRDefault="0088170E" w:rsidP="0088170E">
      <w:pPr>
        <w:numPr>
          <w:ilvl w:val="0"/>
          <w:numId w:val="19"/>
        </w:numPr>
        <w:tabs>
          <w:tab w:val="num" w:pos="360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Алибеков, С.Т.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 w:rsidRPr="0088170E">
        <w:rPr>
          <w:sz w:val="28"/>
          <w:szCs w:val="28"/>
          <w:shd w:val="clear" w:color="auto" w:fill="FFFFFF"/>
        </w:rPr>
        <w:t>Налоговое право Республики Казахстан (Общая и Особенная части): Учебник. - Алматы: Юрид. лит-ра, 2008.-ISSN 9965-813-23-Х. - 210c.</w:t>
      </w:r>
    </w:p>
    <w:p w:rsidR="0088170E" w:rsidRPr="0088170E" w:rsidRDefault="0088170E" w:rsidP="0088170E">
      <w:pPr>
        <w:numPr>
          <w:ilvl w:val="0"/>
          <w:numId w:val="19"/>
        </w:numPr>
        <w:tabs>
          <w:tab w:val="num" w:pos="360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Орманова Ш.Ш.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8170E">
        <w:rPr>
          <w:sz w:val="28"/>
          <w:szCs w:val="28"/>
          <w:shd w:val="clear" w:color="auto" w:fill="FFFFFF"/>
        </w:rPr>
        <w:t>Налоговое право: Учебник. - Кызылорда, 2004.</w:t>
      </w:r>
    </w:p>
    <w:p w:rsidR="0088170E" w:rsidRPr="0088170E" w:rsidRDefault="0088170E" w:rsidP="0088170E">
      <w:pPr>
        <w:numPr>
          <w:ilvl w:val="0"/>
          <w:numId w:val="19"/>
        </w:numPr>
        <w:tabs>
          <w:tab w:val="num" w:pos="360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Боранбаева, А.Е.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 w:rsidRPr="0088170E">
        <w:rPr>
          <w:sz w:val="28"/>
          <w:szCs w:val="28"/>
          <w:shd w:val="clear" w:color="auto" w:fill="FFFFFF"/>
        </w:rPr>
        <w:t>Налоговое право Республики Казахстан. - Алматы: Ассоциация вузов РК, 2011. - 245c.</w:t>
      </w:r>
    </w:p>
    <w:p w:rsidR="0088170E" w:rsidRPr="0088170E" w:rsidRDefault="0088170E" w:rsidP="0088170E">
      <w:pPr>
        <w:numPr>
          <w:ilvl w:val="0"/>
          <w:numId w:val="19"/>
        </w:numPr>
        <w:tabs>
          <w:tab w:val="num" w:pos="360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Грачева Е.Ю. и др.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8170E">
        <w:rPr>
          <w:sz w:val="28"/>
          <w:szCs w:val="28"/>
          <w:shd w:val="clear" w:color="auto" w:fill="FFFFFF"/>
        </w:rPr>
        <w:t>Налоговое право: Учебник. / Е.Ю. Грачева, М.Ф. Ивлиева, Э.Д. Соколова. - М.: Юристъ, 2005. - 223c. -ISBN 5-7975-0733-1.</w:t>
      </w:r>
    </w:p>
    <w:p w:rsidR="0088170E" w:rsidRPr="0088170E" w:rsidRDefault="0088170E" w:rsidP="0088170E">
      <w:pPr>
        <w:numPr>
          <w:ilvl w:val="0"/>
          <w:numId w:val="19"/>
        </w:numPr>
        <w:tabs>
          <w:tab w:val="num" w:pos="360"/>
        </w:tabs>
        <w:ind w:left="0" w:firstLine="0"/>
        <w:rPr>
          <w:sz w:val="28"/>
          <w:szCs w:val="28"/>
        </w:rPr>
      </w:pPr>
      <w:r w:rsidRPr="005C18A2">
        <w:rPr>
          <w:bCs/>
          <w:sz w:val="28"/>
          <w:szCs w:val="28"/>
        </w:rPr>
        <w:t>Зеулин А.И.</w:t>
      </w:r>
      <w:r w:rsidRPr="0088170E">
        <w:rPr>
          <w:sz w:val="28"/>
          <w:szCs w:val="28"/>
        </w:rPr>
        <w:t> </w:t>
      </w:r>
      <w:r w:rsidRPr="005C18A2">
        <w:rPr>
          <w:sz w:val="28"/>
          <w:szCs w:val="28"/>
        </w:rPr>
        <w:t>Налоговое право: Учебник. - М.: Форум, 2005. - 304c. -ISBN 5-8199-0197-5.</w:t>
      </w:r>
    </w:p>
    <w:p w:rsidR="003E5C24" w:rsidRPr="0070162F" w:rsidRDefault="00335476" w:rsidP="0033547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0162F">
        <w:rPr>
          <w:color w:val="FF0000"/>
          <w:sz w:val="28"/>
          <w:szCs w:val="28"/>
        </w:rPr>
        <w:t xml:space="preserve"> </w:t>
      </w:r>
    </w:p>
    <w:p w:rsidR="002B0CB2" w:rsidRPr="0070162F" w:rsidRDefault="002B0CB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t>Дополнительная:</w:t>
      </w:r>
      <w:r w:rsidR="00937210" w:rsidRPr="0070162F">
        <w:rPr>
          <w:b/>
          <w:sz w:val="28"/>
          <w:szCs w:val="28"/>
        </w:rPr>
        <w:t xml:space="preserve"> </w:t>
      </w:r>
    </w:p>
    <w:p w:rsidR="00335476" w:rsidRDefault="00335476" w:rsidP="00265178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Худяков А.И. Налоговые правонарушения. – А: Баспа, 1997, 288с.</w:t>
      </w:r>
    </w:p>
    <w:p w:rsidR="0088170E" w:rsidRDefault="0088170E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sz w:val="28"/>
          <w:szCs w:val="28"/>
          <w:shd w:val="clear" w:color="auto" w:fill="FFFFFF"/>
        </w:rPr>
        <w:t>Налоговое право Республики Казахстан : Учебно-методический ком</w:t>
      </w:r>
      <w:r>
        <w:rPr>
          <w:sz w:val="28"/>
          <w:szCs w:val="28"/>
          <w:shd w:val="clear" w:color="auto" w:fill="FFFFFF"/>
        </w:rPr>
        <w:t>плекс дисциплины (для спец. ОПЭ). - Петропавловск</w:t>
      </w:r>
      <w:r w:rsidRPr="0088170E">
        <w:rPr>
          <w:sz w:val="28"/>
          <w:szCs w:val="28"/>
          <w:shd w:val="clear" w:color="auto" w:fill="FFFFFF"/>
        </w:rPr>
        <w:t>: СКГУ им. М. Козыбаева, 2012. - 100c.</w:t>
      </w:r>
    </w:p>
    <w:p w:rsidR="00265178" w:rsidRPr="00265178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265178">
        <w:rPr>
          <w:sz w:val="28"/>
          <w:szCs w:val="28"/>
          <w:shd w:val="clear" w:color="auto" w:fill="FFFFFF"/>
        </w:rPr>
        <w:t xml:space="preserve"> </w:t>
      </w:r>
      <w:r w:rsidRPr="00265178">
        <w:rPr>
          <w:sz w:val="28"/>
          <w:szCs w:val="28"/>
        </w:rPr>
        <w:t>Наймантаева Д.А.Некоторые аспекты совершенствования налоговой политики //</w:t>
      </w:r>
      <w:hyperlink r:id="rId11" w:tooltip="Вестник КазНУ" w:history="1">
        <w:r w:rsidRPr="00265178">
          <w:rPr>
            <w:rStyle w:val="a6"/>
            <w:color w:val="auto"/>
            <w:sz w:val="28"/>
            <w:szCs w:val="28"/>
            <w:u w:val="none"/>
          </w:rPr>
          <w:t>Вестник КазНУ</w:t>
        </w:r>
      </w:hyperlink>
      <w:r w:rsidRPr="00265178">
        <w:rPr>
          <w:sz w:val="28"/>
          <w:szCs w:val="28"/>
        </w:rPr>
        <w:t>, 2014г.</w:t>
      </w:r>
    </w:p>
    <w:p w:rsidR="00265178" w:rsidRPr="000E480A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0E480A">
        <w:rPr>
          <w:sz w:val="28"/>
          <w:szCs w:val="28"/>
        </w:rPr>
        <w:t>Сулейменов М.Несколько слов о системе права// Юрист, №12, 2013г.</w:t>
      </w:r>
    </w:p>
    <w:p w:rsidR="00265178" w:rsidRPr="000E480A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0E480A">
        <w:rPr>
          <w:sz w:val="28"/>
          <w:szCs w:val="28"/>
        </w:rPr>
        <w:t>Жаманбалин С. Бидайбеков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Т.</w:t>
      </w:r>
      <w:r>
        <w:rPr>
          <w:sz w:val="28"/>
          <w:szCs w:val="28"/>
        </w:rPr>
        <w:t xml:space="preserve"> Отдельные вопросы административных взысканий по налоговым правонарушениям: актуальные проблемы правоприменительной практики</w:t>
      </w:r>
      <w:r w:rsidRPr="000E480A">
        <w:rPr>
          <w:sz w:val="28"/>
          <w:szCs w:val="28"/>
        </w:rPr>
        <w:t xml:space="preserve"> </w:t>
      </w:r>
      <w:hyperlink r:id="rId12" w:history="1"/>
      <w:r w:rsidRPr="000E480A">
        <w:rPr>
          <w:sz w:val="28"/>
          <w:szCs w:val="28"/>
        </w:rPr>
        <w:t>// Юрист, №12, 2013г.</w:t>
      </w:r>
    </w:p>
    <w:p w:rsidR="00265178" w:rsidRPr="000E480A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0E480A">
        <w:rPr>
          <w:sz w:val="28"/>
          <w:szCs w:val="28"/>
        </w:rPr>
        <w:t>Ибраева</w:t>
      </w:r>
      <w:r w:rsidRPr="00265178"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А.С., Серикулы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Актуальные проблемы налогового законодательства РК//</w:t>
      </w:r>
      <w:hyperlink r:id="rId13" w:tooltip="Вестник КазНУ" w:history="1">
        <w:r w:rsidRPr="000E480A">
          <w:rPr>
            <w:rStyle w:val="a6"/>
            <w:color w:val="auto"/>
            <w:sz w:val="28"/>
            <w:szCs w:val="28"/>
            <w:u w:val="none"/>
          </w:rPr>
          <w:t>Вестник КазНУ</w:t>
        </w:r>
      </w:hyperlink>
      <w:r w:rsidRPr="000E480A">
        <w:rPr>
          <w:sz w:val="28"/>
          <w:szCs w:val="28"/>
        </w:rPr>
        <w:t>, 2012г.</w:t>
      </w:r>
    </w:p>
    <w:p w:rsidR="00335476" w:rsidRDefault="00335476" w:rsidP="00335476">
      <w:pPr>
        <w:rPr>
          <w:sz w:val="28"/>
          <w:szCs w:val="28"/>
        </w:rPr>
      </w:pPr>
    </w:p>
    <w:p w:rsidR="00EF1B76" w:rsidRDefault="00265178" w:rsidP="00265178">
      <w:pPr>
        <w:ind w:firstLine="708"/>
      </w:pPr>
      <w:r w:rsidRPr="00265178">
        <w:rPr>
          <w:b/>
          <w:sz w:val="28"/>
          <w:szCs w:val="28"/>
        </w:rPr>
        <w:t>Нормативные правовые акты</w:t>
      </w:r>
      <w:r w:rsidR="00EF1B76">
        <w:rPr>
          <w:b/>
          <w:sz w:val="28"/>
          <w:szCs w:val="28"/>
        </w:rPr>
        <w:t>:</w:t>
      </w:r>
      <w:r w:rsidR="00EF1B76" w:rsidRPr="00EF1B76">
        <w:t xml:space="preserve"> </w:t>
      </w:r>
    </w:p>
    <w:p w:rsidR="001A2631" w:rsidRPr="006243A4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4" w:history="1">
        <w:r w:rsidR="001A2631" w:rsidRPr="00DD0F40">
          <w:rPr>
            <w:rStyle w:val="a6"/>
            <w:sz w:val="28"/>
            <w:szCs w:val="28"/>
            <w:shd w:val="clear" w:color="auto" w:fill="FFFFFF"/>
          </w:rPr>
          <w:t>Конституция Республики Казахстан (принята на республиканском референдуме 30 августа 1995 года) (с изменениями и дополнениями по состоянию на 10.03.2017 г.)</w:t>
        </w:r>
      </w:hyperlink>
      <w:r w:rsidR="001A2631" w:rsidRPr="006243A4">
        <w:rPr>
          <w:sz w:val="28"/>
          <w:szCs w:val="28"/>
        </w:rPr>
        <w:t xml:space="preserve"> http://online.zakon.kz/</w:t>
      </w:r>
    </w:p>
    <w:p w:rsidR="001A2631" w:rsidRPr="006243A4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5" w:history="1">
        <w:r w:rsidR="001A2631" w:rsidRPr="00DD0F40">
          <w:rPr>
            <w:rStyle w:val="a6"/>
            <w:sz w:val="28"/>
            <w:szCs w:val="28"/>
            <w:shd w:val="clear" w:color="auto" w:fill="FFFFFF"/>
          </w:rPr>
          <w:t>Кодекс Республики Казахстан об административных правонарушениях от 5 июля 2014 года № 235-V (с изменениями и дополнениями по состоянию на 28.04.2017 г.)</w:t>
        </w:r>
      </w:hyperlink>
      <w:r w:rsidR="001A2631" w:rsidRPr="006243A4">
        <w:rPr>
          <w:sz w:val="28"/>
          <w:szCs w:val="28"/>
        </w:rPr>
        <w:t xml:space="preserve"> http://online.zakon.kz/</w:t>
      </w:r>
    </w:p>
    <w:p w:rsidR="001A2631" w:rsidRPr="008C26DD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6" w:history="1">
        <w:r w:rsidR="001A2631" w:rsidRPr="008C26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Кодекс Республики Казахстан от 30 июня 2010 года № 296-IV «О таможенном деле в Республике Казахстан» (Таможенный кодекс) (с изменениями и дополнениями по состоянию на 09.04.2017 г.)</w:t>
        </w:r>
      </w:hyperlink>
      <w:r w:rsidR="001A2631" w:rsidRPr="008C26DD">
        <w:rPr>
          <w:sz w:val="28"/>
          <w:szCs w:val="28"/>
        </w:rPr>
        <w:t xml:space="preserve"> http://online.zakon.kz/</w:t>
      </w:r>
    </w:p>
    <w:p w:rsidR="001A2631" w:rsidRPr="008C26DD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7" w:anchor="sdoc_params=text%3d%25d0%25bd%25d0%25b0%25d0%25bb%25d0%25be%25d0%25b3%25d0%25be%25d0%25b2%25d0%25be%25d0%25b9%2520%25d0%25be%25d1%2582%25d1%2587%25d0%25b5%25d1%2582%25d0%25bd%25d0%25be%25d1%2581%25d1%2582%25d0%25b8%26mode%3dindoc%26topic_id%3d1042116%26sp" w:history="1">
        <w:r w:rsidR="001A2631" w:rsidRPr="008C26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Водный кодекс Республики Казахстан от 9 июля 2003 года № 481-II (с изменениями и дополнениями по состоянию на 28.04.2017 г.)</w:t>
        </w:r>
      </w:hyperlink>
      <w:r w:rsidR="001A2631" w:rsidRPr="008C26DD">
        <w:rPr>
          <w:sz w:val="28"/>
          <w:szCs w:val="28"/>
        </w:rPr>
        <w:t xml:space="preserve"> </w:t>
      </w:r>
      <w:hyperlink r:id="rId18" w:history="1">
        <w:r w:rsidR="008C26DD" w:rsidRPr="008C26DD">
          <w:rPr>
            <w:rStyle w:val="a6"/>
            <w:color w:val="auto"/>
            <w:sz w:val="28"/>
            <w:szCs w:val="28"/>
          </w:rPr>
          <w:t>http://online.zakon.kz/</w:t>
        </w:r>
      </w:hyperlink>
    </w:p>
    <w:p w:rsidR="001A2631" w:rsidRPr="008C26DD" w:rsidRDefault="008C26DD" w:rsidP="008C26DD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8C26DD">
        <w:rPr>
          <w:sz w:val="28"/>
          <w:szCs w:val="28"/>
        </w:rPr>
        <w:t xml:space="preserve"> </w:t>
      </w:r>
      <w:hyperlink r:id="rId19" w:history="1">
        <w:r w:rsidRPr="008C26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Кодекс Республики Казахстан от 25 декабря 2017 </w:t>
        </w:r>
        <w:r w:rsidR="001A2631" w:rsidRPr="008C26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года </w:t>
        </w:r>
        <w:r w:rsidRPr="008C26DD">
          <w:rPr>
            <w:sz w:val="28"/>
            <w:szCs w:val="28"/>
          </w:rPr>
          <w:t xml:space="preserve">№ 120-VI ЗРК) </w:t>
        </w:r>
        <w:r w:rsidR="001A2631" w:rsidRPr="008C26D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«О налогах и других обязательных платежах в бюджет </w:t>
        </w:r>
      </w:hyperlink>
      <w:r w:rsidR="001A2631" w:rsidRPr="008C26DD">
        <w:rPr>
          <w:sz w:val="28"/>
          <w:szCs w:val="28"/>
        </w:rPr>
        <w:t xml:space="preserve">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Уголовный кодекс РК от 3 июля 2014 года № 231-</w:t>
      </w:r>
      <w:r w:rsidRPr="006243A4">
        <w:rPr>
          <w:sz w:val="28"/>
          <w:szCs w:val="28"/>
          <w:lang w:val="en-US"/>
        </w:rPr>
        <w:t>V</w:t>
      </w:r>
      <w:r w:rsidRPr="006243A4">
        <w:rPr>
          <w:sz w:val="28"/>
          <w:szCs w:val="28"/>
        </w:rPr>
        <w:t xml:space="preserve"> (с изменениями и дополнениями по состоянию на 09.04.201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Бюджетный кодекс РК от 04.12.2008 г. №95 </w:t>
      </w:r>
      <w:r w:rsidRPr="006243A4">
        <w:rPr>
          <w:sz w:val="28"/>
          <w:szCs w:val="28"/>
          <w:lang w:val="en-US"/>
        </w:rPr>
        <w:t>IV</w:t>
      </w:r>
      <w:r w:rsidRPr="006243A4">
        <w:rPr>
          <w:sz w:val="28"/>
          <w:szCs w:val="28"/>
        </w:rPr>
        <w:t xml:space="preserve"> (с изменениями и дополнениями по состоянию на 09.04.201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20" w:anchor="sdoc_params=text%3d%25d0%25ba%25d0%25be%25d0%25b4%25d0%25b5%25d0%25ba%25d1%2581%26mode%3dindoc%26topic_id%3d38910832%26spos%3d1%26tSynonym%3d1%26tShort%3d1%26tSuffix%3d1&amp;sdoc_pos=0" w:history="1"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>Трудовой</w:t>
        </w:r>
        <w:r w:rsidR="001A2631" w:rsidRPr="006243A4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="001A2631" w:rsidRPr="006243A4">
          <w:rPr>
            <w:rStyle w:val="hlight"/>
            <w:sz w:val="28"/>
            <w:szCs w:val="28"/>
            <w:u w:val="single"/>
            <w:shd w:val="clear" w:color="auto" w:fill="FFFFFF"/>
          </w:rPr>
          <w:t>кодекс</w:t>
        </w:r>
        <w:r w:rsidR="001A2631" w:rsidRPr="006243A4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>Республики Казахстан от 23 ноября 2015 года № 414-V (с изменениями и дополнениями от 06.04.201</w:t>
        </w:r>
        <w:r w:rsidR="001A2631">
          <w:rPr>
            <w:rStyle w:val="a6"/>
            <w:color w:val="auto"/>
            <w:sz w:val="28"/>
            <w:szCs w:val="28"/>
            <w:shd w:val="clear" w:color="auto" w:fill="FFFFFF"/>
          </w:rPr>
          <w:t>7</w:t>
        </w:r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 xml:space="preserve"> г.)</w:t>
        </w:r>
      </w:hyperlink>
      <w:r w:rsidR="001A2631" w:rsidRPr="006243A4">
        <w:rPr>
          <w:sz w:val="28"/>
          <w:szCs w:val="28"/>
        </w:rPr>
        <w:t xml:space="preserve"> 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Экологический кодекс РК  от 09.01.2007 г. № 212-</w:t>
      </w:r>
      <w:r w:rsidRPr="006243A4">
        <w:rPr>
          <w:sz w:val="28"/>
          <w:szCs w:val="28"/>
          <w:lang w:val="en-US"/>
        </w:rPr>
        <w:t>III</w:t>
      </w:r>
      <w:r w:rsidRPr="006243A4">
        <w:rPr>
          <w:sz w:val="28"/>
          <w:szCs w:val="28"/>
        </w:rPr>
        <w:t>(с изменениями и дополнениями по состоянию на 28.04.201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Земельный кодекс РК от 20.06.2003 г. № 442-</w:t>
      </w:r>
      <w:r w:rsidRPr="006243A4">
        <w:rPr>
          <w:sz w:val="28"/>
          <w:szCs w:val="28"/>
          <w:lang w:val="en-US"/>
        </w:rPr>
        <w:t>II</w:t>
      </w:r>
      <w:r w:rsidRPr="006243A4">
        <w:rPr>
          <w:sz w:val="28"/>
          <w:szCs w:val="28"/>
        </w:rPr>
        <w:t>(с изменениями и дополнениями по состоянию на 30.06.201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Гражданский процессуальный кодекс РК от 13.07.1999 г. № 411-</w:t>
      </w:r>
      <w:r w:rsidRPr="006243A4">
        <w:rPr>
          <w:sz w:val="28"/>
          <w:szCs w:val="28"/>
          <w:lang w:val="en-US"/>
        </w:rPr>
        <w:t>I</w:t>
      </w:r>
      <w:r w:rsidRPr="006243A4">
        <w:rPr>
          <w:sz w:val="28"/>
          <w:szCs w:val="28"/>
        </w:rPr>
        <w:t xml:space="preserve"> (с изменениями и дополнениями по состоянию на 08.04.201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Гражданский кодекс РК от 01.07.1999 г. № 409-</w:t>
      </w:r>
      <w:r w:rsidRPr="006243A4">
        <w:rPr>
          <w:sz w:val="28"/>
          <w:szCs w:val="28"/>
          <w:lang w:val="en-US"/>
        </w:rPr>
        <w:t>I</w:t>
      </w:r>
      <w:r w:rsidRPr="006243A4">
        <w:rPr>
          <w:sz w:val="28"/>
          <w:szCs w:val="28"/>
        </w:rPr>
        <w:t xml:space="preserve"> (особ.ч.) (с изменениями и дополнениями по состоянию на 09.04.201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Гражданский кодекс РК от 27.12.1994 г. (об.ч.) (с изменениями и дополнениями по состоянию на 29.04.201</w:t>
      </w:r>
      <w:r>
        <w:rPr>
          <w:sz w:val="28"/>
          <w:szCs w:val="28"/>
        </w:rPr>
        <w:t>7</w:t>
      </w:r>
      <w:r w:rsidRPr="006243A4">
        <w:rPr>
          <w:sz w:val="28"/>
          <w:szCs w:val="28"/>
        </w:rPr>
        <w:t xml:space="preserve"> г.) </w:t>
      </w:r>
      <w:hyperlink r:id="rId21" w:history="1">
        <w:r w:rsidRPr="006243A4">
          <w:rPr>
            <w:rStyle w:val="a6"/>
            <w:color w:val="auto"/>
            <w:sz w:val="28"/>
            <w:szCs w:val="28"/>
          </w:rPr>
          <w:t>http://online.zakon.kz/</w:t>
        </w:r>
      </w:hyperlink>
    </w:p>
    <w:p w:rsidR="001A2631" w:rsidRPr="006243A4" w:rsidRDefault="007D6891" w:rsidP="001A2631">
      <w:pPr>
        <w:numPr>
          <w:ilvl w:val="0"/>
          <w:numId w:val="25"/>
        </w:numPr>
        <w:ind w:left="0" w:firstLine="0"/>
        <w:jc w:val="both"/>
        <w:rPr>
          <w:sz w:val="28"/>
          <w:szCs w:val="28"/>
        </w:rPr>
      </w:pPr>
      <w:hyperlink r:id="rId22" w:anchor="sdoc_params=text%3d%25d0%25ba%25d0%25be%25d0%25b4%25d0%25b5%25d0%25ba%25d1%2581%26mode%3dindoc%26topic_id%3d38259854%26spos%3d1%26tSynonym%3d1%26tShort%3d1%26tSuffix%3d1&amp;sdoc_pos=0" w:history="1">
        <w:r w:rsidR="001A2631" w:rsidRPr="006243A4">
          <w:rPr>
            <w:rStyle w:val="hlight"/>
            <w:sz w:val="28"/>
            <w:szCs w:val="28"/>
          </w:rPr>
          <w:t>Кодекс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>Республики Казахстан от 29 октября 2015 года № 375-V «Предпринимательский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hlight"/>
            <w:sz w:val="28"/>
            <w:szCs w:val="28"/>
          </w:rPr>
          <w:t>кодекс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>Республики Казахстан» (с изменениями и дополнениями по состоянию на 28.04.201</w:t>
        </w:r>
        <w:r w:rsidR="001A2631">
          <w:rPr>
            <w:rStyle w:val="a6"/>
            <w:color w:val="auto"/>
            <w:sz w:val="28"/>
            <w:szCs w:val="28"/>
            <w:u w:val="none"/>
          </w:rPr>
          <w:t>7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1A2631" w:rsidRPr="006243A4" w:rsidRDefault="007D689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23" w:anchor="sdoc_params=text%3d%25d0%25be%2520%25d0%25bd%25d0%25b5%25d0%25b4%25d1%2580%25d0%25b0%25d1%2585%26mode%3dindoc%26topic_id%3d30770874%26spos%3d1%26tSynonym%3d1%26tShort%3d1%26tSuffix%3d1&amp;sdoc_pos=0" w:history="1">
        <w:r w:rsidR="001A2631" w:rsidRPr="006243A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Закон Республики Казахстан от 24 июня 2010 года № 291-IV «</w:t>
        </w:r>
        <w:r w:rsidR="001A2631" w:rsidRPr="006243A4">
          <w:rPr>
            <w:rStyle w:val="hlight"/>
            <w:sz w:val="28"/>
            <w:szCs w:val="28"/>
            <w:shd w:val="clear" w:color="auto" w:fill="FFFFFF"/>
          </w:rPr>
          <w:t>О недрах</w:t>
        </w:r>
        <w:r w:rsidR="001A2631" w:rsidRPr="006243A4">
          <w:rPr>
            <w:rStyle w:val="apple-converted-space"/>
            <w:sz w:val="28"/>
            <w:szCs w:val="28"/>
            <w:shd w:val="clear" w:color="auto" w:fill="FFFFFF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и недропользовании» (с изменениями и дополнениями по состоянию на 28.04.201</w:t>
        </w:r>
        <w:r w:rsidR="001A2631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7</w:t>
        </w:r>
        <w:r w:rsidR="001A2631" w:rsidRPr="006243A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г.)</w:t>
        </w:r>
      </w:hyperlink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 </w:t>
      </w:r>
      <w:hyperlink r:id="rId24" w:anchor="sdoc_params=text%3d%25d0%25be%2520%25d0%25b3%25d0%25be%25d1%2581%25d1%2583%25d0%25b4%25d0%25b0%25d1%2580%25d1%2581%25d1%2582%25d0%25b2%25d0%25b5%25d0%25bd%25d0%25bd%25d0%25be%25d0%25b9%26mode%3dindoc%26topic_id%3d30947363%26spos%3d1%26tSynonym%3d1%26tShor" w:history="1">
        <w:r w:rsidRPr="006243A4">
          <w:rPr>
            <w:rStyle w:val="a6"/>
            <w:color w:val="auto"/>
            <w:sz w:val="28"/>
            <w:szCs w:val="28"/>
            <w:u w:val="none"/>
          </w:rPr>
          <w:t>Закон Республики Казахстан от 1 марта 2011 года № 413-IV «</w:t>
        </w:r>
        <w:r w:rsidRPr="006243A4">
          <w:rPr>
            <w:rStyle w:val="hlight"/>
            <w:sz w:val="28"/>
            <w:szCs w:val="28"/>
          </w:rPr>
          <w:t>О государственном</w:t>
        </w:r>
        <w:r w:rsidRPr="006243A4">
          <w:rPr>
            <w:rStyle w:val="a6"/>
            <w:color w:val="auto"/>
            <w:sz w:val="28"/>
            <w:szCs w:val="28"/>
            <w:u w:val="none"/>
          </w:rPr>
          <w:t>имуществе» (с изменениями и дополнениями по состоянию на 09.04.2016 г.)</w:t>
        </w:r>
      </w:hyperlink>
    </w:p>
    <w:p w:rsidR="001A2631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 </w:t>
      </w:r>
      <w:hyperlink r:id="rId25" w:anchor="sdoc_params=text%3d%25d0%25be%2520%25d0%25b3%25d0%25be%25d1%2581%25d1%2583%25d0%25b4%25d0%25b0%25d1%2580%25d1%2581%25d1%2582%25d0%25b2%25d0%25b5%25d0%25bd%25d0%25bd%25d0%25be%25d0%25b9%26mode%3dindoc%26topic_id%3d30118294%26spos%3d1%26tSynonym%3d1%26tShor" w:history="1">
        <w:r w:rsidRPr="006243A4">
          <w:rPr>
            <w:rStyle w:val="a6"/>
            <w:color w:val="auto"/>
            <w:sz w:val="28"/>
            <w:szCs w:val="28"/>
            <w:u w:val="none"/>
          </w:rPr>
          <w:t>Закон Республики Казахстан от 26 июля 2007 года № 310-III «</w:t>
        </w:r>
        <w:r w:rsidRPr="006243A4">
          <w:rPr>
            <w:rStyle w:val="hlight"/>
            <w:sz w:val="28"/>
            <w:szCs w:val="28"/>
          </w:rPr>
          <w:t>О государственной</w:t>
        </w:r>
        <w:r w:rsidRPr="006243A4">
          <w:rPr>
            <w:rStyle w:val="a6"/>
            <w:color w:val="auto"/>
            <w:sz w:val="28"/>
            <w:szCs w:val="28"/>
            <w:u w:val="none"/>
          </w:rPr>
          <w:t>регистрации прав на недвижимое имущество» (с изменениями и дополне</w:t>
        </w:r>
        <w:r>
          <w:rPr>
            <w:rStyle w:val="a6"/>
            <w:color w:val="auto"/>
            <w:sz w:val="28"/>
            <w:szCs w:val="28"/>
            <w:u w:val="none"/>
          </w:rPr>
          <w:t>ниями по состоянию на 29.03.2017</w:t>
        </w:r>
        <w:r w:rsidRPr="006243A4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EF1B76" w:rsidRPr="001A2631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1A2631">
        <w:rPr>
          <w:sz w:val="28"/>
          <w:szCs w:val="28"/>
        </w:rPr>
        <w:t xml:space="preserve"> </w:t>
      </w:r>
      <w:hyperlink r:id="rId26" w:anchor="sdoc_params=text%3d%25d0%25be%2520%25d0%25b3%25d0%25be%25d1%2581%25d1%2583%25d0%25b4%25d0%25b0%25d1%2580%25d1%2581%25d1%2582%25d0%25b2%25d0%25b5%25d0%25bd%25d0%25bd%25d0%25be%25d0%25b9%26mode%3dindoc%26topic_id%3d36786682%26spos%3d1%26tSynonym%3d1%26tShor" w:history="1">
        <w:r w:rsidRPr="001A2631">
          <w:rPr>
            <w:rStyle w:val="a6"/>
            <w:color w:val="auto"/>
            <w:sz w:val="28"/>
            <w:szCs w:val="28"/>
            <w:u w:val="none"/>
          </w:rPr>
          <w:t>Закон Республики Казахстан от 23 ноября 2015 года № 416-V «</w:t>
        </w:r>
        <w:r w:rsidRPr="001A2631">
          <w:rPr>
            <w:rStyle w:val="hlight"/>
            <w:sz w:val="28"/>
            <w:szCs w:val="28"/>
          </w:rPr>
          <w:t>О государственной</w:t>
        </w:r>
        <w:r w:rsidRPr="001A2631">
          <w:rPr>
            <w:rStyle w:val="a6"/>
            <w:color w:val="auto"/>
            <w:sz w:val="28"/>
            <w:szCs w:val="28"/>
            <w:u w:val="none"/>
          </w:rPr>
          <w:t>службе Республики Казахстан» (с изменениями и дополнениями от 06.04.2017 г.)</w:t>
        </w:r>
      </w:hyperlink>
    </w:p>
    <w:p w:rsidR="00EF1B76" w:rsidRDefault="00EF1B76" w:rsidP="00EF1B76">
      <w:pPr>
        <w:rPr>
          <w:b/>
          <w:sz w:val="28"/>
          <w:szCs w:val="28"/>
        </w:rPr>
      </w:pPr>
    </w:p>
    <w:p w:rsidR="008C26DD" w:rsidRDefault="008C26DD" w:rsidP="00EF1B76">
      <w:pPr>
        <w:rPr>
          <w:b/>
          <w:sz w:val="28"/>
          <w:szCs w:val="28"/>
        </w:rPr>
      </w:pPr>
    </w:p>
    <w:p w:rsidR="008B182F" w:rsidRPr="0070162F" w:rsidRDefault="00F565FF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lastRenderedPageBreak/>
        <w:t>4. Приложение</w:t>
      </w:r>
    </w:p>
    <w:p w:rsidR="00F565FF" w:rsidRPr="0070162F" w:rsidRDefault="00F565FF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B182F" w:rsidRPr="0070162F" w:rsidRDefault="00F565FF" w:rsidP="00265178">
      <w:pPr>
        <w:tabs>
          <w:tab w:val="left" w:pos="709"/>
        </w:tabs>
        <w:jc w:val="both"/>
        <w:rPr>
          <w:sz w:val="28"/>
          <w:szCs w:val="28"/>
        </w:rPr>
      </w:pPr>
      <w:r w:rsidRPr="0070162F">
        <w:rPr>
          <w:sz w:val="28"/>
          <w:szCs w:val="28"/>
        </w:rPr>
        <w:t>Программ</w:t>
      </w:r>
      <w:r w:rsidR="00992DEF" w:rsidRPr="0070162F">
        <w:rPr>
          <w:sz w:val="28"/>
          <w:szCs w:val="28"/>
        </w:rPr>
        <w:t>а дисциплины</w:t>
      </w:r>
      <w:r w:rsidRPr="0070162F">
        <w:rPr>
          <w:sz w:val="28"/>
          <w:szCs w:val="28"/>
        </w:rPr>
        <w:t xml:space="preserve"> для </w:t>
      </w:r>
      <w:r w:rsidR="00DB3EB1" w:rsidRPr="0070162F">
        <w:rPr>
          <w:sz w:val="28"/>
          <w:szCs w:val="28"/>
        </w:rPr>
        <w:t>обучающихся</w:t>
      </w:r>
      <w:r w:rsidR="00992DEF" w:rsidRPr="0070162F">
        <w:rPr>
          <w:sz w:val="28"/>
          <w:szCs w:val="28"/>
        </w:rPr>
        <w:t xml:space="preserve"> (Syllabus)</w:t>
      </w:r>
    </w:p>
    <w:p w:rsidR="00992DEF" w:rsidRPr="0070162F" w:rsidRDefault="00992DEF" w:rsidP="00992DEF">
      <w:pPr>
        <w:tabs>
          <w:tab w:val="left" w:pos="709"/>
        </w:tabs>
        <w:jc w:val="both"/>
        <w:rPr>
          <w:sz w:val="28"/>
          <w:szCs w:val="28"/>
        </w:rPr>
      </w:pPr>
    </w:p>
    <w:p w:rsidR="00033909" w:rsidRPr="00033909" w:rsidRDefault="00033909" w:rsidP="00094536">
      <w:pPr>
        <w:tabs>
          <w:tab w:val="left" w:pos="709"/>
        </w:tabs>
        <w:ind w:firstLine="709"/>
        <w:jc w:val="both"/>
        <w:rPr>
          <w:color w:val="FF0000"/>
          <w:sz w:val="28"/>
        </w:rPr>
      </w:pPr>
    </w:p>
    <w:sectPr w:rsidR="00033909" w:rsidRPr="00033909" w:rsidSect="00EF1B76">
      <w:footerReference w:type="default" r:id="rId27"/>
      <w:pgSz w:w="11170" w:h="16840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891" w:rsidRDefault="007D6891">
      <w:r>
        <w:separator/>
      </w:r>
    </w:p>
  </w:endnote>
  <w:endnote w:type="continuationSeparator" w:id="0">
    <w:p w:rsidR="007D6891" w:rsidRDefault="007D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6A" w:rsidRDefault="001F122B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238C">
      <w:rPr>
        <w:noProof/>
      </w:rPr>
      <w:t>2</w:t>
    </w:r>
    <w:r>
      <w:rPr>
        <w:noProof/>
      </w:rPr>
      <w:fldChar w:fldCharType="end"/>
    </w:r>
  </w:p>
  <w:p w:rsidR="00B1226A" w:rsidRDefault="00B1226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891" w:rsidRDefault="007D6891">
      <w:r>
        <w:separator/>
      </w:r>
    </w:p>
  </w:footnote>
  <w:footnote w:type="continuationSeparator" w:id="0">
    <w:p w:rsidR="007D6891" w:rsidRDefault="007D6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BA1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01D98"/>
    <w:multiLevelType w:val="hybridMultilevel"/>
    <w:tmpl w:val="29AE8618"/>
    <w:lvl w:ilvl="0" w:tplc="054203C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02502C"/>
    <w:multiLevelType w:val="multilevel"/>
    <w:tmpl w:val="F3688A2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5F502FE"/>
    <w:multiLevelType w:val="hybridMultilevel"/>
    <w:tmpl w:val="9446BFB4"/>
    <w:lvl w:ilvl="0" w:tplc="B672BC64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D5082DC2">
      <w:start w:val="1"/>
      <w:numFmt w:val="decimal"/>
      <w:lvlText w:val="%2)"/>
      <w:lvlJc w:val="left"/>
      <w:pPr>
        <w:tabs>
          <w:tab w:val="num" w:pos="2610"/>
        </w:tabs>
        <w:ind w:left="2610" w:hanging="1170"/>
      </w:pPr>
      <w:rPr>
        <w:rFonts w:hint="default"/>
      </w:rPr>
    </w:lvl>
    <w:lvl w:ilvl="2" w:tplc="F08007EE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651BAE"/>
    <w:multiLevelType w:val="hybridMultilevel"/>
    <w:tmpl w:val="96D870BA"/>
    <w:lvl w:ilvl="0" w:tplc="E9AAD0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2DC1939"/>
    <w:multiLevelType w:val="hybridMultilevel"/>
    <w:tmpl w:val="96D870BA"/>
    <w:lvl w:ilvl="0" w:tplc="E9AAD0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64902F0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23FA7"/>
    <w:multiLevelType w:val="hybridMultilevel"/>
    <w:tmpl w:val="E592CC32"/>
    <w:lvl w:ilvl="0" w:tplc="2B584D3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60434164"/>
    <w:multiLevelType w:val="hybridMultilevel"/>
    <w:tmpl w:val="CF90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B157CE"/>
    <w:multiLevelType w:val="multilevel"/>
    <w:tmpl w:val="8550BF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670A34F9"/>
    <w:multiLevelType w:val="hybridMultilevel"/>
    <w:tmpl w:val="30FEEA96"/>
    <w:lvl w:ilvl="0" w:tplc="728CC2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A224B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20"/>
  </w:num>
  <w:num w:numId="5">
    <w:abstractNumId w:val="22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21"/>
  </w:num>
  <w:num w:numId="11">
    <w:abstractNumId w:val="6"/>
  </w:num>
  <w:num w:numId="12">
    <w:abstractNumId w:val="23"/>
  </w:num>
  <w:num w:numId="13">
    <w:abstractNumId w:val="5"/>
  </w:num>
  <w:num w:numId="14">
    <w:abstractNumId w:val="10"/>
  </w:num>
  <w:num w:numId="15">
    <w:abstractNumId w:val="13"/>
  </w:num>
  <w:num w:numId="16">
    <w:abstractNumId w:val="0"/>
  </w:num>
  <w:num w:numId="17">
    <w:abstractNumId w:val="12"/>
  </w:num>
  <w:num w:numId="18">
    <w:abstractNumId w:val="19"/>
  </w:num>
  <w:num w:numId="19">
    <w:abstractNumId w:val="17"/>
  </w:num>
  <w:num w:numId="20">
    <w:abstractNumId w:val="2"/>
  </w:num>
  <w:num w:numId="21">
    <w:abstractNumId w:val="16"/>
  </w:num>
  <w:num w:numId="22">
    <w:abstractNumId w:val="3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011BD"/>
    <w:rsid w:val="00017AD9"/>
    <w:rsid w:val="00033293"/>
    <w:rsid w:val="00033442"/>
    <w:rsid w:val="00033909"/>
    <w:rsid w:val="00046FCA"/>
    <w:rsid w:val="0006157F"/>
    <w:rsid w:val="0007725B"/>
    <w:rsid w:val="0009434B"/>
    <w:rsid w:val="00094536"/>
    <w:rsid w:val="000967B2"/>
    <w:rsid w:val="00097BC4"/>
    <w:rsid w:val="000A60AD"/>
    <w:rsid w:val="000A66AB"/>
    <w:rsid w:val="000C5AAE"/>
    <w:rsid w:val="000D3C77"/>
    <w:rsid w:val="000E4571"/>
    <w:rsid w:val="000E787D"/>
    <w:rsid w:val="000F71F7"/>
    <w:rsid w:val="00112273"/>
    <w:rsid w:val="00123149"/>
    <w:rsid w:val="0012621F"/>
    <w:rsid w:val="00134844"/>
    <w:rsid w:val="00144804"/>
    <w:rsid w:val="00153CCD"/>
    <w:rsid w:val="00161A66"/>
    <w:rsid w:val="00165E35"/>
    <w:rsid w:val="00167C70"/>
    <w:rsid w:val="00190C11"/>
    <w:rsid w:val="00190DB2"/>
    <w:rsid w:val="001A2631"/>
    <w:rsid w:val="001A3955"/>
    <w:rsid w:val="001A5675"/>
    <w:rsid w:val="001B065E"/>
    <w:rsid w:val="001C6655"/>
    <w:rsid w:val="001D4B55"/>
    <w:rsid w:val="001E332A"/>
    <w:rsid w:val="001F0865"/>
    <w:rsid w:val="001F122B"/>
    <w:rsid w:val="001F7EB3"/>
    <w:rsid w:val="00202E5A"/>
    <w:rsid w:val="00206928"/>
    <w:rsid w:val="00230D6C"/>
    <w:rsid w:val="00251700"/>
    <w:rsid w:val="002520DF"/>
    <w:rsid w:val="00252791"/>
    <w:rsid w:val="002606F5"/>
    <w:rsid w:val="00261626"/>
    <w:rsid w:val="00262728"/>
    <w:rsid w:val="00265178"/>
    <w:rsid w:val="002733D3"/>
    <w:rsid w:val="002814E7"/>
    <w:rsid w:val="00287492"/>
    <w:rsid w:val="00290093"/>
    <w:rsid w:val="00297006"/>
    <w:rsid w:val="002A4289"/>
    <w:rsid w:val="002A5DE0"/>
    <w:rsid w:val="002B0CB2"/>
    <w:rsid w:val="002C05B5"/>
    <w:rsid w:val="002C0D37"/>
    <w:rsid w:val="002D73D0"/>
    <w:rsid w:val="00305E71"/>
    <w:rsid w:val="0033047A"/>
    <w:rsid w:val="00335476"/>
    <w:rsid w:val="003468D4"/>
    <w:rsid w:val="0036331E"/>
    <w:rsid w:val="00364657"/>
    <w:rsid w:val="00376A2E"/>
    <w:rsid w:val="003778A9"/>
    <w:rsid w:val="003826A7"/>
    <w:rsid w:val="0038746A"/>
    <w:rsid w:val="0039573C"/>
    <w:rsid w:val="003C265F"/>
    <w:rsid w:val="003E5C24"/>
    <w:rsid w:val="00411CBD"/>
    <w:rsid w:val="00413330"/>
    <w:rsid w:val="0043067B"/>
    <w:rsid w:val="004363F9"/>
    <w:rsid w:val="00442618"/>
    <w:rsid w:val="00466B09"/>
    <w:rsid w:val="00471F67"/>
    <w:rsid w:val="0047452B"/>
    <w:rsid w:val="004762C1"/>
    <w:rsid w:val="00482B9F"/>
    <w:rsid w:val="004A7CB3"/>
    <w:rsid w:val="004C5286"/>
    <w:rsid w:val="004F0B9B"/>
    <w:rsid w:val="004F34DD"/>
    <w:rsid w:val="005026CB"/>
    <w:rsid w:val="0050627B"/>
    <w:rsid w:val="0050687F"/>
    <w:rsid w:val="00507DD8"/>
    <w:rsid w:val="00512A7C"/>
    <w:rsid w:val="00515E2D"/>
    <w:rsid w:val="00531350"/>
    <w:rsid w:val="005323B2"/>
    <w:rsid w:val="00535310"/>
    <w:rsid w:val="00541FE2"/>
    <w:rsid w:val="0055220B"/>
    <w:rsid w:val="00567D54"/>
    <w:rsid w:val="00572216"/>
    <w:rsid w:val="00593D68"/>
    <w:rsid w:val="005B5A57"/>
    <w:rsid w:val="005C34B1"/>
    <w:rsid w:val="005C3F99"/>
    <w:rsid w:val="005C485B"/>
    <w:rsid w:val="005F0E88"/>
    <w:rsid w:val="005F78B1"/>
    <w:rsid w:val="00606B20"/>
    <w:rsid w:val="006301FC"/>
    <w:rsid w:val="00631758"/>
    <w:rsid w:val="0063400A"/>
    <w:rsid w:val="00654264"/>
    <w:rsid w:val="00655C45"/>
    <w:rsid w:val="006562AB"/>
    <w:rsid w:val="00670668"/>
    <w:rsid w:val="006716E4"/>
    <w:rsid w:val="006768EC"/>
    <w:rsid w:val="006902A4"/>
    <w:rsid w:val="00694466"/>
    <w:rsid w:val="0069648A"/>
    <w:rsid w:val="006B3E51"/>
    <w:rsid w:val="006C7637"/>
    <w:rsid w:val="006D4C2D"/>
    <w:rsid w:val="006D5527"/>
    <w:rsid w:val="006D75D4"/>
    <w:rsid w:val="006E2561"/>
    <w:rsid w:val="0070162F"/>
    <w:rsid w:val="00704AE6"/>
    <w:rsid w:val="00704BB7"/>
    <w:rsid w:val="00711051"/>
    <w:rsid w:val="00711ECA"/>
    <w:rsid w:val="007120FE"/>
    <w:rsid w:val="00712D9B"/>
    <w:rsid w:val="0071693D"/>
    <w:rsid w:val="00727FAD"/>
    <w:rsid w:val="007306C0"/>
    <w:rsid w:val="00740BD9"/>
    <w:rsid w:val="00747F16"/>
    <w:rsid w:val="00750249"/>
    <w:rsid w:val="00763AE5"/>
    <w:rsid w:val="00772589"/>
    <w:rsid w:val="007C252C"/>
    <w:rsid w:val="007C75F1"/>
    <w:rsid w:val="007D6891"/>
    <w:rsid w:val="0080400E"/>
    <w:rsid w:val="0080428A"/>
    <w:rsid w:val="00817475"/>
    <w:rsid w:val="008259EF"/>
    <w:rsid w:val="0083548C"/>
    <w:rsid w:val="008366B5"/>
    <w:rsid w:val="00840DD2"/>
    <w:rsid w:val="008513D9"/>
    <w:rsid w:val="00857A65"/>
    <w:rsid w:val="00865524"/>
    <w:rsid w:val="0088170E"/>
    <w:rsid w:val="00891941"/>
    <w:rsid w:val="0089463E"/>
    <w:rsid w:val="00895CB7"/>
    <w:rsid w:val="008B059C"/>
    <w:rsid w:val="008B182F"/>
    <w:rsid w:val="008B5765"/>
    <w:rsid w:val="008B6AE9"/>
    <w:rsid w:val="008C0E4B"/>
    <w:rsid w:val="008C26DD"/>
    <w:rsid w:val="008C491D"/>
    <w:rsid w:val="008D73B5"/>
    <w:rsid w:val="008E0260"/>
    <w:rsid w:val="009029ED"/>
    <w:rsid w:val="00907970"/>
    <w:rsid w:val="00916F8B"/>
    <w:rsid w:val="0093238C"/>
    <w:rsid w:val="009324C0"/>
    <w:rsid w:val="00935E93"/>
    <w:rsid w:val="00937210"/>
    <w:rsid w:val="00960FAB"/>
    <w:rsid w:val="00992DEF"/>
    <w:rsid w:val="009A2076"/>
    <w:rsid w:val="009E5723"/>
    <w:rsid w:val="00A075D3"/>
    <w:rsid w:val="00A11E48"/>
    <w:rsid w:val="00A165C0"/>
    <w:rsid w:val="00A17D44"/>
    <w:rsid w:val="00A229AD"/>
    <w:rsid w:val="00A41E30"/>
    <w:rsid w:val="00A7275B"/>
    <w:rsid w:val="00A72D91"/>
    <w:rsid w:val="00A767F3"/>
    <w:rsid w:val="00A934C3"/>
    <w:rsid w:val="00A93A30"/>
    <w:rsid w:val="00AA0B8C"/>
    <w:rsid w:val="00AB7922"/>
    <w:rsid w:val="00AC270A"/>
    <w:rsid w:val="00AD05E6"/>
    <w:rsid w:val="00AD624C"/>
    <w:rsid w:val="00AE5E65"/>
    <w:rsid w:val="00AF2CFA"/>
    <w:rsid w:val="00B03135"/>
    <w:rsid w:val="00B1226A"/>
    <w:rsid w:val="00B26501"/>
    <w:rsid w:val="00B502A6"/>
    <w:rsid w:val="00B81C45"/>
    <w:rsid w:val="00B9203A"/>
    <w:rsid w:val="00B94C70"/>
    <w:rsid w:val="00BA107F"/>
    <w:rsid w:val="00BA7B81"/>
    <w:rsid w:val="00BB6642"/>
    <w:rsid w:val="00BB6B16"/>
    <w:rsid w:val="00BC69CD"/>
    <w:rsid w:val="00BD3AF8"/>
    <w:rsid w:val="00BF056F"/>
    <w:rsid w:val="00BF0759"/>
    <w:rsid w:val="00BF7517"/>
    <w:rsid w:val="00C01FE5"/>
    <w:rsid w:val="00C05E49"/>
    <w:rsid w:val="00C071E7"/>
    <w:rsid w:val="00C07432"/>
    <w:rsid w:val="00C132B9"/>
    <w:rsid w:val="00C1524D"/>
    <w:rsid w:val="00C15574"/>
    <w:rsid w:val="00C2075E"/>
    <w:rsid w:val="00C408F1"/>
    <w:rsid w:val="00C475A8"/>
    <w:rsid w:val="00C52F8F"/>
    <w:rsid w:val="00C80CCA"/>
    <w:rsid w:val="00C8728F"/>
    <w:rsid w:val="00C919E3"/>
    <w:rsid w:val="00C944DB"/>
    <w:rsid w:val="00CB2744"/>
    <w:rsid w:val="00CC615C"/>
    <w:rsid w:val="00CC6546"/>
    <w:rsid w:val="00CD4E8D"/>
    <w:rsid w:val="00CD56A3"/>
    <w:rsid w:val="00CD6CA2"/>
    <w:rsid w:val="00CF398C"/>
    <w:rsid w:val="00D04CEE"/>
    <w:rsid w:val="00D202A4"/>
    <w:rsid w:val="00D27D08"/>
    <w:rsid w:val="00D4315D"/>
    <w:rsid w:val="00D52EE3"/>
    <w:rsid w:val="00D7137B"/>
    <w:rsid w:val="00D95670"/>
    <w:rsid w:val="00D97475"/>
    <w:rsid w:val="00DA2314"/>
    <w:rsid w:val="00DA5DB8"/>
    <w:rsid w:val="00DA7571"/>
    <w:rsid w:val="00DA7F21"/>
    <w:rsid w:val="00DB29BA"/>
    <w:rsid w:val="00DB2A23"/>
    <w:rsid w:val="00DB3EB1"/>
    <w:rsid w:val="00DC248E"/>
    <w:rsid w:val="00DC42A2"/>
    <w:rsid w:val="00DC4C20"/>
    <w:rsid w:val="00DE4A3F"/>
    <w:rsid w:val="00DF4073"/>
    <w:rsid w:val="00DF4A5D"/>
    <w:rsid w:val="00DF7E6B"/>
    <w:rsid w:val="00E02B6C"/>
    <w:rsid w:val="00E06920"/>
    <w:rsid w:val="00E105FA"/>
    <w:rsid w:val="00E1511F"/>
    <w:rsid w:val="00E249AB"/>
    <w:rsid w:val="00E25629"/>
    <w:rsid w:val="00E2747F"/>
    <w:rsid w:val="00E3572A"/>
    <w:rsid w:val="00E43918"/>
    <w:rsid w:val="00E524A8"/>
    <w:rsid w:val="00E5767C"/>
    <w:rsid w:val="00E61361"/>
    <w:rsid w:val="00E63C74"/>
    <w:rsid w:val="00E835C7"/>
    <w:rsid w:val="00E90565"/>
    <w:rsid w:val="00EA36F8"/>
    <w:rsid w:val="00EB72A3"/>
    <w:rsid w:val="00EC3ADC"/>
    <w:rsid w:val="00EE09C6"/>
    <w:rsid w:val="00EE24BB"/>
    <w:rsid w:val="00EE3A81"/>
    <w:rsid w:val="00EE729E"/>
    <w:rsid w:val="00EF1B76"/>
    <w:rsid w:val="00EF773C"/>
    <w:rsid w:val="00F211B1"/>
    <w:rsid w:val="00F36D77"/>
    <w:rsid w:val="00F36FDE"/>
    <w:rsid w:val="00F37CD6"/>
    <w:rsid w:val="00F41F49"/>
    <w:rsid w:val="00F43210"/>
    <w:rsid w:val="00F565FF"/>
    <w:rsid w:val="00F7169C"/>
    <w:rsid w:val="00F82396"/>
    <w:rsid w:val="00FB535E"/>
    <w:rsid w:val="00FB7CEA"/>
    <w:rsid w:val="00FD1A06"/>
    <w:rsid w:val="00FE04C8"/>
    <w:rsid w:val="00FE0A95"/>
    <w:rsid w:val="00FE1C69"/>
    <w:rsid w:val="00FE4197"/>
    <w:rsid w:val="00FE481C"/>
    <w:rsid w:val="00FF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3EEFAC"/>
  <w15:docId w15:val="{A543C0A8-B3B7-4024-BCDC-4A1C467C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9E3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9463E"/>
    <w:rPr>
      <w:sz w:val="24"/>
      <w:szCs w:val="24"/>
    </w:rPr>
  </w:style>
  <w:style w:type="character" w:customStyle="1" w:styleId="s1">
    <w:name w:val="s1"/>
    <w:rsid w:val="005026C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page number"/>
    <w:basedOn w:val="a0"/>
    <w:rsid w:val="005026CB"/>
  </w:style>
  <w:style w:type="paragraph" w:customStyle="1" w:styleId="ae">
    <w:name w:val="Знак Знак Знак Знак"/>
    <w:basedOn w:val="a"/>
    <w:autoRedefine/>
    <w:rsid w:val="0070162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j19">
    <w:name w:val="j19"/>
    <w:basedOn w:val="a"/>
    <w:rsid w:val="00FE48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170E"/>
  </w:style>
  <w:style w:type="character" w:customStyle="1" w:styleId="hlight">
    <w:name w:val="hlight"/>
    <w:basedOn w:val="a0"/>
    <w:rsid w:val="001A2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rticlekz.com/article/magazine/72" TargetMode="External"/><Relationship Id="rId18" Type="http://schemas.openxmlformats.org/officeDocument/2006/relationships/hyperlink" Target="http://online.zakon.kz/" TargetMode="External"/><Relationship Id="rId26" Type="http://schemas.openxmlformats.org/officeDocument/2006/relationships/hyperlink" Target="http://online.zakon.kz/Document/?doc_id=36786682" TargetMode="External"/><Relationship Id="rId3" Type="http://schemas.openxmlformats.org/officeDocument/2006/relationships/styles" Target="styles.xml"/><Relationship Id="rId21" Type="http://schemas.openxmlformats.org/officeDocument/2006/relationships/hyperlink" Target="http://online.zakon.kz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journal.zakon.kz/4601358-otdelnye-voprosy-administrativnykh.html" TargetMode="External"/><Relationship Id="rId17" Type="http://schemas.openxmlformats.org/officeDocument/2006/relationships/hyperlink" Target="http://online.zakon.kz/Document/?doc_id=1042116" TargetMode="External"/><Relationship Id="rId25" Type="http://schemas.openxmlformats.org/officeDocument/2006/relationships/hyperlink" Target="http://online.zakon.kz/Document/?doc_id=30118294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0;&#1086;&#1076;&#1077;&#1082;&#1089;%20&#1056;&#1077;&#1089;&#1087;&#1091;&#1073;&#1083;&#1080;&#1082;&#1080;%20&#1050;&#1072;&#1079;&#1072;&#1093;&#1089;&#1090;&#1072;&#1085;%20&#1086;&#1090;%2030%20&#1080;&#1102;&#1085;&#1103;%202010%20&#1075;&#1086;&#1076;&#1072;%20&#8470;%20296-IV%20" TargetMode="External"/><Relationship Id="rId20" Type="http://schemas.openxmlformats.org/officeDocument/2006/relationships/hyperlink" Target="http://online.zakon.kz/Document/?doc_id=3891083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iclekz.com/article/magazine/72" TargetMode="External"/><Relationship Id="rId24" Type="http://schemas.openxmlformats.org/officeDocument/2006/relationships/hyperlink" Target="http://online.zakon.kz/Document/?doc_id=309473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0;&#1086;&#1076;&#1077;&#1082;&#1089;%20&#1056;&#1077;&#1089;&#1087;&#1091;&#1073;&#1083;&#1080;&#1082;&#1080;%20&#1050;&#1072;&#1079;&#1072;&#1093;&#1089;&#1090;&#1072;&#1085;%20&#1086;&#1073;%20&#1072;&#1076;&#1084;&#1080;&#1085;&#1080;&#1089;&#1090;&#1088;&#1072;&#1090;&#1080;&#1074;&#1085;&#1099;&#1093;%20&#1087;&#1088;&#1072;&#1074;&#1086;&#1085;&#1072;&#1088;&#1091;&#1096;&#1077;&#1085;&#1080;&#1103;&#1093;%20&#1086;&#1090;%205%20&#1080;&#1102;&#1083;&#1103;%202014%20&#1075;&#1086;&#1076;&#1072;%20&#8470;%20235-V%20(&#1089;%20&#1080;&#1079;&#1084;&#1077;&#1085;&#1077;&#1085;&#1080;&#1103;&#1084;&#1080;%20&#1080;%20&#1076;&#1086;&#1087;&#1086;&#1083;&#1085;&#1077;&#1085;&#1080;&#1103;&#1084;&#1080;%20&#1087;&#1086;%20&#1089;&#1086;&#1089;&#1090;&#1086;&#1103;&#1085;&#1080;&#1102;%20&#1085;&#1072;%2028.04.2017%20&#1075;.)" TargetMode="External"/><Relationship Id="rId23" Type="http://schemas.openxmlformats.org/officeDocument/2006/relationships/hyperlink" Target="http://online.zakon.kz/Document/?doc_id=30770874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&#1050;&#1086;&#1076;&#1077;&#1082;&#1089;%20&#1056;&#1077;&#1089;&#1087;&#1091;&#1073;&#1083;&#1080;&#1082;&#1080;%20&#1050;&#1072;&#1079;&#1072;&#1093;&#1089;&#1090;&#1072;&#1085;%20&#1086;&#1090;%2010%20&#1076;&#1077;&#1082;&#1072;&#1073;&#1088;&#1103;%202008%20&#1075;&#1086;&#1076;&#1072;%20&#8470;%2099-IV%2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&#1050;&#1086;&#1085;&#1089;&#1090;&#1080;&#1090;&#1091;&#1094;&#1080;&#1103;%20&#1056;&#1077;&#1089;&#1087;&#1091;&#1073;&#1083;&#1080;&#1082;&#1080;%20&#1050;&#1072;&#1079;&#1072;&#1093;&#1089;&#1090;&#1072;&#1085;%20(&#1087;&#1088;&#1080;&#1085;&#1103;&#1090;&#1072;%20&#1085;&#1072;%20&#1088;&#1077;&#1089;&#1087;&#1091;&#1073;&#1083;&#1080;&#1082;&#1072;&#1085;&#1089;&#1082;&#1086;&#1084;%20&#1088;&#1077;&#1092;&#1077;&#1088;&#1077;&#1085;&#1076;&#1091;&#1084;&#1077;%2030%20&#1072;&#1074;&#1075;&#1091;&#1089;&#1090;&#1072;%201995%20&#1075;&#1086;&#1076;&#1072;)%20(&#1089;%20&#1080;&#1079;&#1084;&#1077;&#1085;&#1077;&#1085;&#1080;&#1103;&#1084;&#1080;%20&#1080;%20&#1076;&#1086;&#1087;&#1086;&#1083;&#1085;&#1077;&#1085;&#1080;&#1103;&#1084;&#1080;%20&#1087;&#1086;%20&#1089;&#1086;&#1089;&#1090;&#1086;&#1103;&#1085;&#1080;&#1102;%20&#1085;&#1072;%2010.03.2017%20&#1075;.)" TargetMode="External"/><Relationship Id="rId22" Type="http://schemas.openxmlformats.org/officeDocument/2006/relationships/hyperlink" Target="http://online.zakon.kz/Document/?doc_id=38259854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342A2-2FE1-4CB8-A11B-1D0A35D1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Пользователь</cp:lastModifiedBy>
  <cp:revision>20</cp:revision>
  <cp:lastPrinted>2017-06-21T03:33:00Z</cp:lastPrinted>
  <dcterms:created xsi:type="dcterms:W3CDTF">2015-09-21T10:25:00Z</dcterms:created>
  <dcterms:modified xsi:type="dcterms:W3CDTF">2018-02-08T18:00:00Z</dcterms:modified>
</cp:coreProperties>
</file>